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05F2F630" w:rsidR="00520D53" w:rsidRDefault="00520D53">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120C81" w14:paraId="5C8FFD11" w14:textId="77777777" w:rsidTr="00D61569">
        <w:tc>
          <w:tcPr>
            <w:tcW w:w="9060" w:type="dxa"/>
            <w:gridSpan w:val="2"/>
          </w:tcPr>
          <w:p w14:paraId="014F5C2E" w14:textId="4F228EEF" w:rsidR="00120C81" w:rsidRPr="007F004E" w:rsidRDefault="00120C81" w:rsidP="007F004E">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D76B81" w14:paraId="2438D97D" w14:textId="77777777" w:rsidTr="008F6D00">
        <w:tc>
          <w:tcPr>
            <w:tcW w:w="3539" w:type="dxa"/>
          </w:tcPr>
          <w:p w14:paraId="1AEC6366" w14:textId="646CABEC"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79AE0669" w14:textId="77777777" w:rsidR="00D76B81" w:rsidRPr="007F004E" w:rsidRDefault="00D76B81">
            <w:pPr>
              <w:widowControl/>
              <w:rPr>
                <w:rFonts w:ascii="Verdana" w:hAnsi="Verdana" w:cs="Verdana"/>
                <w:sz w:val="20"/>
                <w:szCs w:val="20"/>
                <w:lang w:val="en-GB"/>
              </w:rPr>
            </w:pPr>
          </w:p>
        </w:tc>
      </w:tr>
      <w:tr w:rsidR="00D76B81" w14:paraId="4C34AD7F" w14:textId="77777777" w:rsidTr="008F6D00">
        <w:tc>
          <w:tcPr>
            <w:tcW w:w="3539" w:type="dxa"/>
          </w:tcPr>
          <w:p w14:paraId="33FC6741" w14:textId="5B113751" w:rsidR="00D76B81" w:rsidRPr="00B02226" w:rsidRDefault="00120C8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7511F018" w14:textId="77777777" w:rsidR="00D76B81" w:rsidRPr="007F004E" w:rsidRDefault="00D76B81">
            <w:pPr>
              <w:widowControl/>
              <w:rPr>
                <w:rFonts w:ascii="Verdana" w:hAnsi="Verdana" w:cs="Verdana"/>
                <w:sz w:val="20"/>
                <w:szCs w:val="20"/>
                <w:lang w:val="en-GB"/>
              </w:rPr>
            </w:pPr>
          </w:p>
        </w:tc>
      </w:tr>
      <w:tr w:rsidR="00D76B81" w:rsidRPr="004D7D77" w14:paraId="71DD47E3" w14:textId="77777777" w:rsidTr="008F6D00">
        <w:tc>
          <w:tcPr>
            <w:tcW w:w="3539" w:type="dxa"/>
          </w:tcPr>
          <w:p w14:paraId="1BF0C6D1" w14:textId="2F75F3A8"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F08060E" w14:textId="77777777" w:rsidR="00D76B81" w:rsidRPr="007F004E" w:rsidRDefault="00D76B81">
            <w:pPr>
              <w:widowControl/>
              <w:rPr>
                <w:rFonts w:ascii="Verdana" w:hAnsi="Verdana" w:cs="Verdana"/>
                <w:sz w:val="20"/>
                <w:szCs w:val="20"/>
                <w:lang w:val="en-GB"/>
              </w:rPr>
            </w:pPr>
          </w:p>
        </w:tc>
      </w:tr>
      <w:tr w:rsidR="00D76B81" w14:paraId="31DB3B6E" w14:textId="77777777" w:rsidTr="008F6D00">
        <w:tc>
          <w:tcPr>
            <w:tcW w:w="3539" w:type="dxa"/>
          </w:tcPr>
          <w:p w14:paraId="511BB298" w14:textId="3CE6504F"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2E9F570C" w14:textId="77777777" w:rsidR="00D76B81" w:rsidRPr="009119EE" w:rsidRDefault="00D76B81">
            <w:pPr>
              <w:widowControl/>
              <w:rPr>
                <w:rFonts w:ascii="Verdana" w:hAnsi="Verdana" w:cs="Verdana"/>
                <w:sz w:val="20"/>
                <w:szCs w:val="20"/>
                <w:lang w:val="en-GB"/>
              </w:rPr>
            </w:pPr>
          </w:p>
        </w:tc>
      </w:tr>
      <w:tr w:rsidR="00D76B81" w14:paraId="3D7A39FC" w14:textId="77777777" w:rsidTr="008F6D00">
        <w:tc>
          <w:tcPr>
            <w:tcW w:w="3539" w:type="dxa"/>
          </w:tcPr>
          <w:p w14:paraId="4283BD28" w14:textId="036B037A"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52FC8B56" w14:textId="77777777" w:rsidR="00D76B81" w:rsidRPr="009119EE" w:rsidRDefault="00D76B81">
            <w:pPr>
              <w:widowControl/>
              <w:rPr>
                <w:rFonts w:ascii="Verdana" w:hAnsi="Verdana" w:cs="Verdana"/>
                <w:sz w:val="20"/>
                <w:szCs w:val="20"/>
                <w:lang w:val="en-GB"/>
              </w:rPr>
            </w:pPr>
          </w:p>
        </w:tc>
      </w:tr>
      <w:tr w:rsidR="00D76B81" w14:paraId="2D770A56" w14:textId="77777777" w:rsidTr="008F6D00">
        <w:tc>
          <w:tcPr>
            <w:tcW w:w="3539" w:type="dxa"/>
          </w:tcPr>
          <w:p w14:paraId="150F46ED" w14:textId="5DA2AC76" w:rsidR="00D76B81" w:rsidRPr="00B02226" w:rsidRDefault="00120C8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620A56D" w14:textId="77777777" w:rsidR="00D76B81" w:rsidRPr="009119EE" w:rsidRDefault="00D76B81">
            <w:pPr>
              <w:widowControl/>
              <w:rPr>
                <w:rFonts w:ascii="Verdana" w:hAnsi="Verdana" w:cs="Verdana"/>
                <w:sz w:val="20"/>
                <w:szCs w:val="20"/>
                <w:lang w:val="en-GB"/>
              </w:rPr>
            </w:pPr>
          </w:p>
        </w:tc>
      </w:tr>
      <w:tr w:rsidR="00D76B81" w14:paraId="7A37F1F8" w14:textId="77777777" w:rsidTr="008F6D00">
        <w:tc>
          <w:tcPr>
            <w:tcW w:w="3539" w:type="dxa"/>
          </w:tcPr>
          <w:p w14:paraId="4AD44083" w14:textId="4CB7B10E" w:rsidR="00D76B81" w:rsidRPr="00B02226" w:rsidRDefault="00B472DB">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4BBBAF11" w14:textId="77777777" w:rsidR="00D76B81" w:rsidRPr="009119EE" w:rsidRDefault="00D76B81">
            <w:pPr>
              <w:widowControl/>
              <w:rPr>
                <w:rFonts w:ascii="Verdana" w:hAnsi="Verdana" w:cs="Verdana"/>
                <w:sz w:val="20"/>
                <w:szCs w:val="20"/>
                <w:lang w:val="en-GB"/>
              </w:rPr>
            </w:pPr>
          </w:p>
        </w:tc>
      </w:tr>
      <w:tr w:rsidR="00B472DB" w14:paraId="492BAE0F" w14:textId="77777777" w:rsidTr="00B472DB">
        <w:tc>
          <w:tcPr>
            <w:tcW w:w="3539" w:type="dxa"/>
          </w:tcPr>
          <w:p w14:paraId="46C41AFE" w14:textId="095AEF4C" w:rsidR="00B472DB" w:rsidRPr="00B02226" w:rsidRDefault="00C204DF">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4C60D5" w14:textId="0D882F24" w:rsidR="00B472DB" w:rsidRPr="007F004E" w:rsidRDefault="00B472DB">
            <w:pPr>
              <w:widowControl/>
              <w:rPr>
                <w:rFonts w:ascii="Verdana" w:hAnsi="Verdana" w:cs="Verdana"/>
                <w:sz w:val="20"/>
                <w:szCs w:val="20"/>
                <w:lang w:val="en-GB"/>
              </w:rPr>
            </w:pPr>
          </w:p>
        </w:tc>
      </w:tr>
      <w:tr w:rsidR="00B472DB" w:rsidRPr="004D7D77" w14:paraId="11ECB82E" w14:textId="77777777" w:rsidTr="00B472DB">
        <w:tc>
          <w:tcPr>
            <w:tcW w:w="3539" w:type="dxa"/>
          </w:tcPr>
          <w:p w14:paraId="1DB69783" w14:textId="3D88714B" w:rsidR="006B1F57" w:rsidRPr="00B02226" w:rsidRDefault="00C204DF">
            <w:pPr>
              <w:widowControl/>
              <w:rPr>
                <w:rFonts w:ascii="Verdana" w:hAnsi="Verdana" w:cs="Verdana"/>
                <w:sz w:val="20"/>
                <w:szCs w:val="20"/>
                <w:lang w:val="en-GB"/>
              </w:rPr>
            </w:pPr>
            <w:r w:rsidRPr="00B02226">
              <w:rPr>
                <w:rFonts w:ascii="Verdana" w:hAnsi="Verdana" w:cs="Verdana"/>
                <w:sz w:val="20"/>
                <w:szCs w:val="20"/>
                <w:lang w:val="en-GB"/>
              </w:rPr>
              <w:t>Type of organisation</w:t>
            </w:r>
            <w:r w:rsidR="00A1353A">
              <w:rPr>
                <w:rFonts w:ascii="Verdana" w:hAnsi="Verdana" w:cs="Verdana"/>
                <w:sz w:val="20"/>
                <w:szCs w:val="20"/>
                <w:lang w:val="en-GB"/>
              </w:rPr>
              <w:t xml:space="preserve">             </w:t>
            </w:r>
            <w:r w:rsidR="006A0C2E">
              <w:rPr>
                <w:rFonts w:ascii="Verdana" w:hAnsi="Verdana" w:cs="Verdana"/>
                <w:sz w:val="20"/>
                <w:szCs w:val="20"/>
                <w:lang w:val="en-GB"/>
              </w:rPr>
              <w:t xml:space="preserve"> </w:t>
            </w:r>
            <w:r w:rsidR="006A0C2E" w:rsidRPr="00413C68">
              <w:rPr>
                <w:rFonts w:ascii="Verdana" w:hAnsi="Verdana" w:cs="Verdana"/>
                <w:sz w:val="18"/>
                <w:szCs w:val="18"/>
                <w:lang w:val="en-GB"/>
              </w:rPr>
              <w:t xml:space="preserve">(for enterprise definition see Appendix </w:t>
            </w:r>
            <w:r w:rsidR="00A1353A" w:rsidRPr="00413C68">
              <w:rPr>
                <w:rFonts w:ascii="Verdana" w:hAnsi="Verdana" w:cs="Verdana"/>
                <w:sz w:val="18"/>
                <w:szCs w:val="18"/>
                <w:lang w:val="en-GB"/>
              </w:rPr>
              <w:t>A</w:t>
            </w:r>
            <w:r w:rsidR="003C6948" w:rsidRPr="00413C68">
              <w:rPr>
                <w:rFonts w:ascii="Verdana" w:hAnsi="Verdana" w:cs="Verdana"/>
                <w:sz w:val="18"/>
                <w:szCs w:val="18"/>
                <w:lang w:val="en-GB"/>
              </w:rPr>
              <w:t>)</w:t>
            </w:r>
          </w:p>
        </w:tc>
        <w:tc>
          <w:tcPr>
            <w:tcW w:w="5521" w:type="dxa"/>
          </w:tcPr>
          <w:p w14:paraId="00DF4F2A" w14:textId="3C338D24" w:rsidR="00B472DB" w:rsidRPr="000169B3" w:rsidRDefault="00B02226">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w:t>
            </w:r>
            <w:r w:rsidR="000169B3" w:rsidRPr="000169B3">
              <w:rPr>
                <w:rFonts w:ascii="Verdana" w:hAnsi="Verdana" w:cs="Verdana"/>
                <w:i/>
                <w:iCs/>
                <w:color w:val="A6A6A6" w:themeColor="background1" w:themeShade="A6"/>
                <w:sz w:val="20"/>
                <w:szCs w:val="20"/>
                <w:lang w:val="en-GB"/>
              </w:rPr>
              <w:t xml:space="preserve"> (for profit enterprise)</w:t>
            </w:r>
            <w:r w:rsidRPr="000169B3">
              <w:rPr>
                <w:rFonts w:ascii="Verdana" w:hAnsi="Verdana" w:cs="Verdana"/>
                <w:i/>
                <w:iCs/>
                <w:color w:val="A6A6A6" w:themeColor="background1" w:themeShade="A6"/>
                <w:sz w:val="20"/>
                <w:szCs w:val="20"/>
                <w:lang w:val="en-GB"/>
              </w:rPr>
              <w:t>/research organisation/</w:t>
            </w:r>
            <w:r w:rsidR="00AA5ED6" w:rsidRPr="000169B3">
              <w:rPr>
                <w:rFonts w:ascii="Verdana" w:hAnsi="Verdana" w:cs="Verdana"/>
                <w:i/>
                <w:iCs/>
                <w:color w:val="A6A6A6" w:themeColor="background1" w:themeShade="A6"/>
                <w:sz w:val="20"/>
                <w:szCs w:val="20"/>
                <w:lang w:val="en-GB"/>
              </w:rPr>
              <w:t xml:space="preserve">non-profit </w:t>
            </w:r>
            <w:r w:rsidR="00E51FCD" w:rsidRPr="000169B3">
              <w:rPr>
                <w:rFonts w:ascii="Verdana" w:hAnsi="Verdana" w:cs="Verdana"/>
                <w:i/>
                <w:iCs/>
                <w:color w:val="A6A6A6" w:themeColor="background1" w:themeShade="A6"/>
                <w:sz w:val="20"/>
                <w:szCs w:val="20"/>
                <w:lang w:val="en-GB"/>
              </w:rPr>
              <w:t>enterprise</w:t>
            </w:r>
            <w:r w:rsidR="00AA5ED6" w:rsidRPr="000169B3">
              <w:rPr>
                <w:rFonts w:ascii="Verdana" w:hAnsi="Verdana" w:cs="Verdana"/>
                <w:i/>
                <w:iCs/>
                <w:color w:val="A6A6A6" w:themeColor="background1" w:themeShade="A6"/>
                <w:sz w:val="20"/>
                <w:szCs w:val="20"/>
                <w:lang w:val="en-GB"/>
              </w:rPr>
              <w:t>/</w:t>
            </w:r>
            <w:r w:rsidRPr="000169B3">
              <w:rPr>
                <w:rFonts w:ascii="Verdana" w:hAnsi="Verdana" w:cs="Verdana"/>
                <w:i/>
                <w:iCs/>
                <w:color w:val="A6A6A6" w:themeColor="background1" w:themeShade="A6"/>
                <w:sz w:val="20"/>
                <w:szCs w:val="20"/>
                <w:lang w:val="en-GB"/>
              </w:rPr>
              <w:t>other</w:t>
            </w:r>
          </w:p>
        </w:tc>
      </w:tr>
      <w:tr w:rsidR="00B472DB" w:rsidRPr="004D7D77" w14:paraId="159015D2" w14:textId="77777777" w:rsidTr="00B472DB">
        <w:tc>
          <w:tcPr>
            <w:tcW w:w="3539" w:type="dxa"/>
          </w:tcPr>
          <w:p w14:paraId="10F0DB2A" w14:textId="77777777" w:rsidR="00B472DB" w:rsidRDefault="00787A7F">
            <w:pPr>
              <w:widowControl/>
              <w:rPr>
                <w:rFonts w:ascii="Verdana" w:hAnsi="Verdana" w:cs="Verdana"/>
                <w:sz w:val="20"/>
                <w:szCs w:val="20"/>
                <w:lang w:val="en-GB"/>
              </w:rPr>
            </w:pPr>
            <w:r w:rsidRPr="00B02226">
              <w:rPr>
                <w:rFonts w:ascii="Verdana" w:hAnsi="Verdana" w:cs="Verdana"/>
                <w:sz w:val="20"/>
                <w:szCs w:val="20"/>
                <w:lang w:val="en-GB"/>
              </w:rPr>
              <w:t>SME (MKB)</w:t>
            </w:r>
          </w:p>
          <w:p w14:paraId="46185E20" w14:textId="77777777" w:rsidR="000F0188" w:rsidRPr="000169B3" w:rsidRDefault="00A51673" w:rsidP="000E45CB">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000F0188" w:rsidRPr="000169B3">
              <w:rPr>
                <w:rFonts w:ascii="Verdana" w:hAnsi="Verdana" w:cs="Verdana"/>
                <w:sz w:val="20"/>
                <w:szCs w:val="20"/>
                <w:lang w:val="en-GB"/>
              </w:rPr>
              <w:t xml:space="preserve"> SME</w:t>
            </w:r>
          </w:p>
          <w:p w14:paraId="05F7C1E6" w14:textId="0973E899" w:rsidR="00A51673" w:rsidRPr="000169B3" w:rsidRDefault="00A51673" w:rsidP="00A51673">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601CACD7" w14:textId="77777777" w:rsidR="00B472DB" w:rsidRPr="000169B3" w:rsidRDefault="000F0188">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0CD65539" w14:textId="5B9B6002" w:rsidR="000F0188" w:rsidRPr="007F004E" w:rsidRDefault="000F0188">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sidR="00A676EC">
              <w:rPr>
                <w:rFonts w:ascii="Verdana" w:hAnsi="Verdana" w:cs="Verdana"/>
                <w:i/>
                <w:iCs/>
                <w:color w:val="A6A6A6" w:themeColor="background1" w:themeShade="A6"/>
                <w:sz w:val="20"/>
                <w:szCs w:val="20"/>
                <w:lang w:val="en-GB"/>
              </w:rPr>
              <w:t>/NA</w:t>
            </w:r>
          </w:p>
        </w:tc>
      </w:tr>
      <w:tr w:rsidR="00A51673" w:rsidRPr="004D7D77" w14:paraId="71B2C336" w14:textId="77777777" w:rsidTr="00B472DB">
        <w:tc>
          <w:tcPr>
            <w:tcW w:w="3539" w:type="dxa"/>
          </w:tcPr>
          <w:p w14:paraId="25D4662D" w14:textId="46FBC976"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06083F2" w14:textId="77777777" w:rsidR="00A51673" w:rsidRPr="007F004E" w:rsidRDefault="00A51673">
            <w:pPr>
              <w:widowControl/>
              <w:rPr>
                <w:rFonts w:ascii="Verdana" w:hAnsi="Verdana" w:cs="Verdana"/>
                <w:sz w:val="20"/>
                <w:szCs w:val="20"/>
                <w:lang w:val="en-GB"/>
              </w:rPr>
            </w:pPr>
          </w:p>
        </w:tc>
      </w:tr>
      <w:tr w:rsidR="00A51673" w:rsidRPr="004D7D77" w14:paraId="3F6432B8" w14:textId="77777777" w:rsidTr="00B472DB">
        <w:tc>
          <w:tcPr>
            <w:tcW w:w="3539" w:type="dxa"/>
          </w:tcPr>
          <w:p w14:paraId="2F7FE273" w14:textId="119F6049"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581F2F3E" w14:textId="77777777" w:rsidR="00A51673" w:rsidRPr="007F004E" w:rsidRDefault="00A51673">
            <w:pPr>
              <w:widowControl/>
              <w:rPr>
                <w:rFonts w:ascii="Verdana" w:hAnsi="Verdana" w:cs="Verdana"/>
                <w:sz w:val="20"/>
                <w:szCs w:val="20"/>
                <w:lang w:val="en-GB"/>
              </w:rPr>
            </w:pPr>
          </w:p>
        </w:tc>
      </w:tr>
      <w:tr w:rsidR="00A51673" w:rsidRPr="004D7D77" w14:paraId="5EAF9836" w14:textId="77777777" w:rsidTr="00B472DB">
        <w:tc>
          <w:tcPr>
            <w:tcW w:w="3539" w:type="dxa"/>
          </w:tcPr>
          <w:p w14:paraId="0F8E8BDA" w14:textId="15CF75DF" w:rsidR="00A51673" w:rsidRPr="00B02226" w:rsidRDefault="00A51673">
            <w:pPr>
              <w:widowControl/>
              <w:rPr>
                <w:rFonts w:ascii="Verdana" w:hAnsi="Verdana" w:cs="Verdana"/>
                <w:sz w:val="20"/>
                <w:szCs w:val="20"/>
                <w:lang w:val="en-GB"/>
              </w:rPr>
            </w:pPr>
            <w:r w:rsidRPr="00B02226">
              <w:rPr>
                <w:rFonts w:ascii="Verdana" w:hAnsi="Verdana" w:cs="Verdana"/>
                <w:sz w:val="20"/>
                <w:szCs w:val="20"/>
                <w:lang w:val="en-GB"/>
              </w:rPr>
              <w:t>(Scientific) excellence and expertise of the main applicant and added value of the main applicant to the quality of the project</w:t>
            </w:r>
          </w:p>
        </w:tc>
        <w:tc>
          <w:tcPr>
            <w:tcW w:w="5521" w:type="dxa"/>
          </w:tcPr>
          <w:p w14:paraId="6A97DABE" w14:textId="77777777" w:rsidR="00A51673" w:rsidRPr="007F004E" w:rsidRDefault="00A51673">
            <w:pPr>
              <w:widowControl/>
              <w:rPr>
                <w:rFonts w:ascii="Verdana" w:hAnsi="Verdana" w:cs="Verdana"/>
                <w:sz w:val="20"/>
                <w:szCs w:val="20"/>
                <w:lang w:val="en-GB"/>
              </w:rPr>
            </w:pPr>
          </w:p>
        </w:tc>
      </w:tr>
      <w:tr w:rsidR="00A51673" w:rsidRPr="004D7D77" w14:paraId="5E25EA38" w14:textId="77777777" w:rsidTr="00B472DB">
        <w:tc>
          <w:tcPr>
            <w:tcW w:w="3539" w:type="dxa"/>
          </w:tcPr>
          <w:p w14:paraId="05B8C9D0" w14:textId="686FE661" w:rsidR="00A51673" w:rsidRPr="00B02226" w:rsidRDefault="00A51673">
            <w:pPr>
              <w:widowControl/>
              <w:rPr>
                <w:rFonts w:ascii="Verdana" w:hAnsi="Verdana" w:cs="Verdana"/>
                <w:sz w:val="20"/>
                <w:szCs w:val="20"/>
                <w:lang w:val="en-GB"/>
              </w:rPr>
            </w:pPr>
            <w:r w:rsidRPr="000169B3">
              <w:rPr>
                <w:rFonts w:ascii="Verdana" w:hAnsi="Verdana" w:cs="Verdana"/>
                <w:sz w:val="20"/>
                <w:szCs w:val="20"/>
                <w:lang w:val="en-GB"/>
              </w:rPr>
              <w:t>Benefit of this project for the main applicant</w:t>
            </w:r>
          </w:p>
        </w:tc>
        <w:tc>
          <w:tcPr>
            <w:tcW w:w="5521" w:type="dxa"/>
          </w:tcPr>
          <w:p w14:paraId="1D22E132" w14:textId="77777777" w:rsidR="00A51673" w:rsidRPr="007F004E" w:rsidRDefault="00A51673">
            <w:pPr>
              <w:widowControl/>
              <w:rPr>
                <w:rFonts w:ascii="Verdana" w:hAnsi="Verdana" w:cs="Verdana"/>
                <w:sz w:val="20"/>
                <w:szCs w:val="20"/>
                <w:lang w:val="en-GB"/>
              </w:rPr>
            </w:pPr>
          </w:p>
        </w:tc>
      </w:tr>
    </w:tbl>
    <w:p w14:paraId="54DB49A8" w14:textId="3C55E987" w:rsidR="005E26E8" w:rsidRDefault="005E26E8">
      <w:pPr>
        <w:widowControl/>
        <w:rPr>
          <w:rFonts w:ascii="Verdana" w:hAnsi="Verdana" w:cs="Verdana"/>
          <w:lang w:val="en-GB"/>
        </w:rPr>
      </w:pP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4D7D77" w14:paraId="06EA58CB" w14:textId="77777777" w:rsidTr="00507A1E">
        <w:tc>
          <w:tcPr>
            <w:tcW w:w="9060" w:type="dxa"/>
            <w:gridSpan w:val="4"/>
          </w:tcPr>
          <w:p w14:paraId="77FED97C" w14:textId="031DB3B9" w:rsidR="00E1190C" w:rsidRPr="00B62D9E" w:rsidRDefault="00E1190C">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00D578AD" w:rsidRPr="00155D09">
              <w:rPr>
                <w:rFonts w:ascii="Verdana" w:hAnsi="Verdana" w:cs="Verdana"/>
                <w:lang w:val="en-GB"/>
              </w:rPr>
              <w:t xml:space="preserve"> from the same organisation as consortium partner 1</w:t>
            </w:r>
          </w:p>
        </w:tc>
      </w:tr>
      <w:tr w:rsidR="007E4647" w:rsidRPr="004D7D77" w14:paraId="5101844C" w14:textId="77777777" w:rsidTr="007E4647">
        <w:tc>
          <w:tcPr>
            <w:tcW w:w="2265" w:type="dxa"/>
          </w:tcPr>
          <w:p w14:paraId="0E7398AD" w14:textId="0266D633"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2265" w:type="dxa"/>
          </w:tcPr>
          <w:p w14:paraId="03B4D508" w14:textId="2A894275"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c>
          <w:tcPr>
            <w:tcW w:w="2265" w:type="dxa"/>
          </w:tcPr>
          <w:p w14:paraId="4B5D3F84" w14:textId="098EA277" w:rsidR="007E4647" w:rsidRPr="00086392" w:rsidRDefault="00915254">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(scientific) excellence and expert</w:t>
            </w:r>
            <w:r w:rsidR="005B0F9C" w:rsidRPr="00086392">
              <w:rPr>
                <w:rFonts w:ascii="Verdana" w:hAnsi="Verdana" w:cs="Verdana"/>
                <w:sz w:val="20"/>
                <w:szCs w:val="20"/>
                <w:lang w:val="en-GB"/>
              </w:rPr>
              <w:t xml:space="preserve">ise and added value of the </w:t>
            </w:r>
            <w:r w:rsidR="00095ACB" w:rsidRPr="00086392">
              <w:rPr>
                <w:rFonts w:ascii="Verdana" w:hAnsi="Verdana" w:cs="Verdana"/>
                <w:sz w:val="20"/>
                <w:szCs w:val="20"/>
                <w:lang w:val="en-GB"/>
              </w:rPr>
              <w:t>co-applicant</w:t>
            </w:r>
            <w:r w:rsidR="00270AD4" w:rsidRPr="00086392">
              <w:rPr>
                <w:rFonts w:ascii="Verdana" w:hAnsi="Verdana" w:cs="Verdana"/>
                <w:sz w:val="20"/>
                <w:szCs w:val="20"/>
                <w:lang w:val="en-GB"/>
              </w:rPr>
              <w:t xml:space="preserve"> to the quality of the </w:t>
            </w:r>
            <w:r w:rsidR="00095ACB" w:rsidRPr="00086392">
              <w:rPr>
                <w:rFonts w:ascii="Verdana" w:hAnsi="Verdana" w:cs="Verdana"/>
                <w:sz w:val="20"/>
                <w:szCs w:val="20"/>
                <w:lang w:val="en-GB"/>
              </w:rPr>
              <w:t>project</w:t>
            </w:r>
          </w:p>
        </w:tc>
        <w:tc>
          <w:tcPr>
            <w:tcW w:w="2265" w:type="dxa"/>
          </w:tcPr>
          <w:p w14:paraId="535A79DA" w14:textId="2420F35A" w:rsidR="007E4647" w:rsidRPr="00086392" w:rsidRDefault="00095ACB">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Benefit of this project for the co-applicant</w:t>
            </w:r>
          </w:p>
        </w:tc>
      </w:tr>
      <w:tr w:rsidR="007E4647" w:rsidRPr="004D7D77"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54E59564" w:rsidR="006C69EF" w:rsidRDefault="006C69EF">
      <w:pPr>
        <w:widowControl/>
        <w:rPr>
          <w:rFonts w:ascii="Verdana" w:hAnsi="Verdana" w:cs="Verdana"/>
          <w:b/>
          <w:bCs/>
          <w:lang w:val="en-GB"/>
        </w:rPr>
      </w:pPr>
      <w:r>
        <w:rPr>
          <w:rFonts w:ascii="Verdana" w:hAnsi="Verdana" w:cs="Verdana"/>
          <w:b/>
          <w:bCs/>
          <w:lang w:val="en-GB"/>
        </w:rPr>
        <w:lastRenderedPageBreak/>
        <w:t>3. List of consortium partners (co-applicants)</w:t>
      </w:r>
      <w:r w:rsidR="006922CD">
        <w:rPr>
          <w:rStyle w:val="Voetnootmarkering"/>
          <w:rFonts w:ascii="Verdana" w:hAnsi="Verdana" w:cs="Verdana"/>
          <w:b/>
          <w:bCs/>
          <w:lang w:val="en-GB"/>
        </w:rPr>
        <w:footnoteReference w:id="2"/>
      </w:r>
    </w:p>
    <w:p w14:paraId="586285E0" w14:textId="41CCED2F" w:rsidR="006C69EF" w:rsidRDefault="006C69EF">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2C7C97" w:rsidRPr="007F004E" w14:paraId="277C5CAE" w14:textId="77777777" w:rsidTr="0062089D">
        <w:tc>
          <w:tcPr>
            <w:tcW w:w="9060" w:type="dxa"/>
            <w:gridSpan w:val="2"/>
          </w:tcPr>
          <w:p w14:paraId="2A91692B" w14:textId="5282CD98" w:rsidR="002C7C97" w:rsidRPr="007F004E" w:rsidRDefault="002C7C97" w:rsidP="0062089D">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2C7C97" w:rsidRPr="007F004E" w14:paraId="2606E860" w14:textId="77777777" w:rsidTr="0062089D">
        <w:tc>
          <w:tcPr>
            <w:tcW w:w="3539" w:type="dxa"/>
          </w:tcPr>
          <w:p w14:paraId="68FC52AE"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32FCC463" w14:textId="77777777" w:rsidR="002C7C97" w:rsidRPr="007F004E" w:rsidRDefault="002C7C97" w:rsidP="0062089D">
            <w:pPr>
              <w:widowControl/>
              <w:rPr>
                <w:rFonts w:ascii="Verdana" w:hAnsi="Verdana" w:cs="Verdana"/>
                <w:sz w:val="20"/>
                <w:szCs w:val="20"/>
                <w:lang w:val="en-GB"/>
              </w:rPr>
            </w:pPr>
          </w:p>
        </w:tc>
      </w:tr>
      <w:tr w:rsidR="002C7C97" w:rsidRPr="007F004E" w14:paraId="2A41BB25" w14:textId="77777777" w:rsidTr="0062089D">
        <w:tc>
          <w:tcPr>
            <w:tcW w:w="3539" w:type="dxa"/>
          </w:tcPr>
          <w:p w14:paraId="720D7F9E" w14:textId="77777777" w:rsidR="002C7C97" w:rsidRPr="00B02226" w:rsidRDefault="002C7C97"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0AE5BAF3" w14:textId="77777777" w:rsidR="002C7C97" w:rsidRPr="007F004E" w:rsidRDefault="002C7C97" w:rsidP="0062089D">
            <w:pPr>
              <w:widowControl/>
              <w:rPr>
                <w:rFonts w:ascii="Verdana" w:hAnsi="Verdana" w:cs="Verdana"/>
                <w:sz w:val="20"/>
                <w:szCs w:val="20"/>
                <w:lang w:val="en-GB"/>
              </w:rPr>
            </w:pPr>
          </w:p>
        </w:tc>
      </w:tr>
      <w:tr w:rsidR="002C7C97" w:rsidRPr="004D7D77" w14:paraId="58271130" w14:textId="77777777" w:rsidTr="0062089D">
        <w:tc>
          <w:tcPr>
            <w:tcW w:w="3539" w:type="dxa"/>
          </w:tcPr>
          <w:p w14:paraId="36B53D21"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61F6E7CA" w14:textId="77777777" w:rsidR="002C7C97" w:rsidRPr="007F004E" w:rsidRDefault="002C7C97" w:rsidP="0062089D">
            <w:pPr>
              <w:widowControl/>
              <w:rPr>
                <w:rFonts w:ascii="Verdana" w:hAnsi="Verdana" w:cs="Verdana"/>
                <w:sz w:val="20"/>
                <w:szCs w:val="20"/>
                <w:lang w:val="en-GB"/>
              </w:rPr>
            </w:pPr>
          </w:p>
        </w:tc>
      </w:tr>
      <w:tr w:rsidR="002C7C97" w:rsidRPr="009119EE" w14:paraId="33C2433C" w14:textId="77777777" w:rsidTr="0062089D">
        <w:tc>
          <w:tcPr>
            <w:tcW w:w="3539" w:type="dxa"/>
          </w:tcPr>
          <w:p w14:paraId="30C1FB8A"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1CDBB52D" w14:textId="77777777" w:rsidR="002C7C97" w:rsidRPr="009119EE" w:rsidRDefault="002C7C97" w:rsidP="0062089D">
            <w:pPr>
              <w:widowControl/>
              <w:rPr>
                <w:rFonts w:ascii="Verdana" w:hAnsi="Verdana" w:cs="Verdana"/>
                <w:sz w:val="20"/>
                <w:szCs w:val="20"/>
                <w:lang w:val="en-GB"/>
              </w:rPr>
            </w:pPr>
          </w:p>
        </w:tc>
      </w:tr>
      <w:tr w:rsidR="002C7C97" w:rsidRPr="007F004E" w14:paraId="5974D0AD" w14:textId="77777777" w:rsidTr="0062089D">
        <w:tc>
          <w:tcPr>
            <w:tcW w:w="3539" w:type="dxa"/>
          </w:tcPr>
          <w:p w14:paraId="3BCAEFC5" w14:textId="7777777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735D32DA" w14:textId="77777777" w:rsidR="002C7C97" w:rsidRPr="007F004E" w:rsidRDefault="002C7C97" w:rsidP="0062089D">
            <w:pPr>
              <w:widowControl/>
              <w:rPr>
                <w:rFonts w:ascii="Verdana" w:hAnsi="Verdana" w:cs="Verdana"/>
                <w:sz w:val="20"/>
                <w:szCs w:val="20"/>
                <w:lang w:val="en-GB"/>
              </w:rPr>
            </w:pPr>
          </w:p>
        </w:tc>
      </w:tr>
      <w:tr w:rsidR="002C7C97" w:rsidRPr="004D7D77" w14:paraId="377759F8" w14:textId="77777777" w:rsidTr="0062089D">
        <w:tc>
          <w:tcPr>
            <w:tcW w:w="3539" w:type="dxa"/>
          </w:tcPr>
          <w:p w14:paraId="12AC2525" w14:textId="77777777" w:rsidR="006B1F57" w:rsidRDefault="002C7C97"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717663DF" w14:textId="7119B657" w:rsidR="00413C68" w:rsidRPr="00B02226" w:rsidRDefault="00413C68" w:rsidP="0062089D">
            <w:pPr>
              <w:widowControl/>
              <w:rPr>
                <w:rFonts w:ascii="Verdana" w:hAnsi="Verdana" w:cs="Verdana"/>
                <w:sz w:val="20"/>
                <w:szCs w:val="20"/>
                <w:lang w:val="en-GB"/>
              </w:rPr>
            </w:pPr>
            <w:r w:rsidRPr="00413C68">
              <w:rPr>
                <w:rFonts w:ascii="Verdana" w:hAnsi="Verdana" w:cs="Verdana"/>
                <w:sz w:val="18"/>
                <w:szCs w:val="18"/>
                <w:lang w:val="en-GB"/>
              </w:rPr>
              <w:t>(for enterprise definition see Appendix A)</w:t>
            </w:r>
          </w:p>
        </w:tc>
        <w:tc>
          <w:tcPr>
            <w:tcW w:w="5521" w:type="dxa"/>
          </w:tcPr>
          <w:p w14:paraId="65E258D9" w14:textId="77777777" w:rsidR="002C7C97" w:rsidRPr="000169B3" w:rsidRDefault="002C7C97"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2C7C97" w:rsidRPr="004D7D77" w14:paraId="3D65FFEF" w14:textId="77777777" w:rsidTr="0062089D">
        <w:tc>
          <w:tcPr>
            <w:tcW w:w="3539" w:type="dxa"/>
          </w:tcPr>
          <w:p w14:paraId="78C35076" w14:textId="77777777" w:rsidR="002C7C97" w:rsidRDefault="002C7C97"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77F2C91B" w14:textId="77777777" w:rsidR="002C7C97" w:rsidRPr="000169B3" w:rsidRDefault="002C7C97" w:rsidP="000E45CB">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381A15F5" w14:textId="5743D537" w:rsidR="002C7C97" w:rsidRPr="000169B3" w:rsidRDefault="002C7C97" w:rsidP="0062089D">
            <w:pPr>
              <w:widowControl/>
              <w:rPr>
                <w:rFonts w:ascii="Verdana" w:hAnsi="Verdana" w:cs="Verdana"/>
                <w:lang w:val="en-GB"/>
              </w:rPr>
            </w:pPr>
            <w:r w:rsidRPr="00F55CCE">
              <w:rPr>
                <w:rFonts w:ascii="Verdana" w:hAnsi="Verdana" w:cs="Verdana"/>
                <w:sz w:val="18"/>
                <w:szCs w:val="18"/>
                <w:lang w:val="en-GB"/>
              </w:rPr>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5BC9294D" w14:textId="77777777" w:rsidR="002C7C97" w:rsidRPr="000169B3" w:rsidRDefault="002C7C97"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t>Yes/No</w:t>
            </w:r>
          </w:p>
          <w:p w14:paraId="4F424BE2" w14:textId="77777777" w:rsidR="002C7C97" w:rsidRPr="007F004E" w:rsidRDefault="002C7C97"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2C7C97" w:rsidRPr="004D7D77" w14:paraId="127FEEA4" w14:textId="77777777" w:rsidTr="0062089D">
        <w:tc>
          <w:tcPr>
            <w:tcW w:w="3539" w:type="dxa"/>
          </w:tcPr>
          <w:p w14:paraId="0D183DB5"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7603FFF9" w14:textId="77777777" w:rsidR="002C7C97" w:rsidRPr="007F004E" w:rsidRDefault="002C7C97" w:rsidP="0062089D">
            <w:pPr>
              <w:widowControl/>
              <w:rPr>
                <w:rFonts w:ascii="Verdana" w:hAnsi="Verdana" w:cs="Verdana"/>
                <w:sz w:val="20"/>
                <w:szCs w:val="20"/>
                <w:lang w:val="en-GB"/>
              </w:rPr>
            </w:pPr>
          </w:p>
        </w:tc>
      </w:tr>
      <w:tr w:rsidR="002C7C97" w:rsidRPr="004D7D77" w14:paraId="0C5B0852" w14:textId="77777777" w:rsidTr="0062089D">
        <w:tc>
          <w:tcPr>
            <w:tcW w:w="3539" w:type="dxa"/>
          </w:tcPr>
          <w:p w14:paraId="50F2D4BB" w14:textId="77777777"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0ED7EAE5" w14:textId="77777777" w:rsidR="002C7C97" w:rsidRPr="007F004E" w:rsidRDefault="002C7C97" w:rsidP="0062089D">
            <w:pPr>
              <w:widowControl/>
              <w:rPr>
                <w:rFonts w:ascii="Verdana" w:hAnsi="Verdana" w:cs="Verdana"/>
                <w:sz w:val="20"/>
                <w:szCs w:val="20"/>
                <w:lang w:val="en-GB"/>
              </w:rPr>
            </w:pPr>
          </w:p>
        </w:tc>
      </w:tr>
      <w:tr w:rsidR="002C7C97" w:rsidRPr="004D7D77" w14:paraId="7CA9D966" w14:textId="77777777" w:rsidTr="0062089D">
        <w:tc>
          <w:tcPr>
            <w:tcW w:w="3539" w:type="dxa"/>
          </w:tcPr>
          <w:p w14:paraId="1B5ADCF3" w14:textId="08FEFEEA" w:rsidR="002C7C97" w:rsidRPr="00B02226" w:rsidRDefault="002C7C97" w:rsidP="0062089D">
            <w:pPr>
              <w:widowControl/>
              <w:rPr>
                <w:rFonts w:ascii="Verdana" w:hAnsi="Verdana" w:cs="Verdana"/>
                <w:sz w:val="20"/>
                <w:szCs w:val="20"/>
                <w:lang w:val="en-GB"/>
              </w:rPr>
            </w:pPr>
            <w:r w:rsidRPr="00B02226">
              <w:rPr>
                <w:rFonts w:ascii="Verdana" w:hAnsi="Verdana" w:cs="Verdana"/>
                <w:sz w:val="20"/>
                <w:szCs w:val="20"/>
                <w:lang w:val="en-GB"/>
              </w:rPr>
              <w:t xml:space="preserve">(Scientific) excellence and expertise of the </w:t>
            </w:r>
            <w:r w:rsidR="00AD63C8">
              <w:rPr>
                <w:rFonts w:ascii="Verdana" w:hAnsi="Verdana" w:cs="Verdana"/>
                <w:sz w:val="20"/>
                <w:szCs w:val="20"/>
                <w:lang w:val="en-GB"/>
              </w:rPr>
              <w:t xml:space="preserve">main </w:t>
            </w:r>
            <w:r w:rsidRPr="00B02226">
              <w:rPr>
                <w:rFonts w:ascii="Verdana" w:hAnsi="Verdana" w:cs="Verdana"/>
                <w:sz w:val="20"/>
                <w:szCs w:val="20"/>
                <w:lang w:val="en-GB"/>
              </w:rPr>
              <w:t xml:space="preserve">applicant </w:t>
            </w:r>
            <w:r w:rsidR="00AD63C8">
              <w:rPr>
                <w:rFonts w:ascii="Verdana" w:hAnsi="Verdana" w:cs="Verdana"/>
                <w:sz w:val="20"/>
                <w:szCs w:val="20"/>
                <w:lang w:val="en-GB"/>
              </w:rPr>
              <w:t xml:space="preserve">of the organisation </w:t>
            </w:r>
            <w:r w:rsidRPr="00B02226">
              <w:rPr>
                <w:rFonts w:ascii="Verdana" w:hAnsi="Verdana" w:cs="Verdana"/>
                <w:sz w:val="20"/>
                <w:szCs w:val="20"/>
                <w:lang w:val="en-GB"/>
              </w:rPr>
              <w:t>and added value of the applicant to the quality of the project</w:t>
            </w:r>
          </w:p>
        </w:tc>
        <w:tc>
          <w:tcPr>
            <w:tcW w:w="5521" w:type="dxa"/>
          </w:tcPr>
          <w:p w14:paraId="07DB21BC" w14:textId="77777777" w:rsidR="002C7C97" w:rsidRPr="007F004E" w:rsidRDefault="002C7C97" w:rsidP="0062089D">
            <w:pPr>
              <w:widowControl/>
              <w:rPr>
                <w:rFonts w:ascii="Verdana" w:hAnsi="Verdana" w:cs="Verdana"/>
                <w:sz w:val="20"/>
                <w:szCs w:val="20"/>
                <w:lang w:val="en-GB"/>
              </w:rPr>
            </w:pPr>
          </w:p>
        </w:tc>
      </w:tr>
      <w:tr w:rsidR="002C7C97" w:rsidRPr="004D7D77" w14:paraId="24C40237" w14:textId="77777777" w:rsidTr="0062089D">
        <w:tc>
          <w:tcPr>
            <w:tcW w:w="3539" w:type="dxa"/>
          </w:tcPr>
          <w:p w14:paraId="1B060F6C" w14:textId="2E376587" w:rsidR="002C7C97" w:rsidRPr="00B02226" w:rsidRDefault="002C7C97"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applicant</w:t>
            </w:r>
          </w:p>
        </w:tc>
        <w:tc>
          <w:tcPr>
            <w:tcW w:w="5521" w:type="dxa"/>
          </w:tcPr>
          <w:p w14:paraId="528A7554" w14:textId="77777777" w:rsidR="002C7C97" w:rsidRPr="007F004E" w:rsidRDefault="002C7C97" w:rsidP="0062089D">
            <w:pPr>
              <w:widowControl/>
              <w:rPr>
                <w:rFonts w:ascii="Verdana" w:hAnsi="Verdana" w:cs="Verdana"/>
                <w:sz w:val="20"/>
                <w:szCs w:val="20"/>
                <w:lang w:val="en-GB"/>
              </w:rPr>
            </w:pPr>
          </w:p>
        </w:tc>
      </w:tr>
    </w:tbl>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4D7D77" w14:paraId="16A758FF" w14:textId="77777777" w:rsidTr="00507A1E">
        <w:tc>
          <w:tcPr>
            <w:tcW w:w="9060" w:type="dxa"/>
            <w:gridSpan w:val="4"/>
          </w:tcPr>
          <w:p w14:paraId="5F7495E5" w14:textId="1FC626CF"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00D578AD" w:rsidRPr="004D7D77" w14:paraId="549E6F39" w14:textId="77777777" w:rsidTr="00507A1E">
        <w:tc>
          <w:tcPr>
            <w:tcW w:w="2265" w:type="dxa"/>
          </w:tcPr>
          <w:p w14:paraId="2D0DEA35"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09DEB63E"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40022AD6"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2E322411" w14:textId="77777777" w:rsidR="00D578AD" w:rsidRPr="00873D71" w:rsidRDefault="00D578AD" w:rsidP="00507A1E">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D578AD" w:rsidRPr="004D7D77"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873D71" w:rsidRPr="007F004E" w14:paraId="7444C21D" w14:textId="77777777" w:rsidTr="0062089D">
        <w:tc>
          <w:tcPr>
            <w:tcW w:w="9060" w:type="dxa"/>
            <w:gridSpan w:val="2"/>
          </w:tcPr>
          <w:p w14:paraId="7057D2F4" w14:textId="3AA4FDCF" w:rsidR="00873D71" w:rsidRPr="007F004E" w:rsidRDefault="00873D71" w:rsidP="0062089D">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873D71" w:rsidRPr="007F004E" w14:paraId="147028AC" w14:textId="77777777" w:rsidTr="0062089D">
        <w:tc>
          <w:tcPr>
            <w:tcW w:w="3539" w:type="dxa"/>
          </w:tcPr>
          <w:p w14:paraId="0CD7CCE6"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4DDC387E" w14:textId="77777777" w:rsidR="00873D71" w:rsidRPr="007F004E" w:rsidRDefault="00873D71" w:rsidP="0062089D">
            <w:pPr>
              <w:widowControl/>
              <w:rPr>
                <w:rFonts w:ascii="Verdana" w:hAnsi="Verdana" w:cs="Verdana"/>
                <w:sz w:val="20"/>
                <w:szCs w:val="20"/>
                <w:lang w:val="en-GB"/>
              </w:rPr>
            </w:pPr>
          </w:p>
        </w:tc>
      </w:tr>
      <w:tr w:rsidR="00873D71" w:rsidRPr="007F004E" w14:paraId="70DB4EA4" w14:textId="77777777" w:rsidTr="0062089D">
        <w:tc>
          <w:tcPr>
            <w:tcW w:w="3539" w:type="dxa"/>
          </w:tcPr>
          <w:p w14:paraId="2DD4FB5E" w14:textId="77777777" w:rsidR="00873D71" w:rsidRPr="00B02226" w:rsidRDefault="00873D71" w:rsidP="0062089D">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5EBC176B" w14:textId="77777777" w:rsidR="00873D71" w:rsidRPr="007F004E" w:rsidRDefault="00873D71" w:rsidP="0062089D">
            <w:pPr>
              <w:widowControl/>
              <w:rPr>
                <w:rFonts w:ascii="Verdana" w:hAnsi="Verdana" w:cs="Verdana"/>
                <w:sz w:val="20"/>
                <w:szCs w:val="20"/>
                <w:lang w:val="en-GB"/>
              </w:rPr>
            </w:pPr>
          </w:p>
        </w:tc>
      </w:tr>
      <w:tr w:rsidR="00873D71" w:rsidRPr="004D7D77" w14:paraId="210C6DFB" w14:textId="77777777" w:rsidTr="0062089D">
        <w:tc>
          <w:tcPr>
            <w:tcW w:w="3539" w:type="dxa"/>
          </w:tcPr>
          <w:p w14:paraId="2864E390"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417ADA10" w14:textId="77777777" w:rsidR="00873D71" w:rsidRPr="007F004E" w:rsidRDefault="00873D71" w:rsidP="0062089D">
            <w:pPr>
              <w:widowControl/>
              <w:rPr>
                <w:rFonts w:ascii="Verdana" w:hAnsi="Verdana" w:cs="Verdana"/>
                <w:sz w:val="20"/>
                <w:szCs w:val="20"/>
                <w:lang w:val="en-GB"/>
              </w:rPr>
            </w:pPr>
          </w:p>
        </w:tc>
      </w:tr>
      <w:tr w:rsidR="00873D71" w:rsidRPr="009119EE" w14:paraId="133F91EE" w14:textId="77777777" w:rsidTr="0062089D">
        <w:tc>
          <w:tcPr>
            <w:tcW w:w="3539" w:type="dxa"/>
          </w:tcPr>
          <w:p w14:paraId="74E40BAD"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6BA0CF5A" w14:textId="77777777" w:rsidR="00873D71" w:rsidRPr="009119EE" w:rsidRDefault="00873D71" w:rsidP="0062089D">
            <w:pPr>
              <w:widowControl/>
              <w:rPr>
                <w:rFonts w:ascii="Verdana" w:hAnsi="Verdana" w:cs="Verdana"/>
                <w:sz w:val="20"/>
                <w:szCs w:val="20"/>
                <w:lang w:val="en-GB"/>
              </w:rPr>
            </w:pPr>
          </w:p>
        </w:tc>
      </w:tr>
      <w:tr w:rsidR="00873D71" w:rsidRPr="007F004E" w14:paraId="017273E1" w14:textId="77777777" w:rsidTr="0062089D">
        <w:tc>
          <w:tcPr>
            <w:tcW w:w="3539" w:type="dxa"/>
          </w:tcPr>
          <w:p w14:paraId="08CE1009" w14:textId="77777777"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449E210" w14:textId="77777777" w:rsidR="00873D71" w:rsidRPr="007F004E" w:rsidRDefault="00873D71" w:rsidP="0062089D">
            <w:pPr>
              <w:widowControl/>
              <w:rPr>
                <w:rFonts w:ascii="Verdana" w:hAnsi="Verdana" w:cs="Verdana"/>
                <w:sz w:val="20"/>
                <w:szCs w:val="20"/>
                <w:lang w:val="en-GB"/>
              </w:rPr>
            </w:pPr>
          </w:p>
        </w:tc>
      </w:tr>
      <w:tr w:rsidR="00873D71" w:rsidRPr="004D7D77" w14:paraId="6E6E2654" w14:textId="77777777" w:rsidTr="0062089D">
        <w:tc>
          <w:tcPr>
            <w:tcW w:w="3539" w:type="dxa"/>
          </w:tcPr>
          <w:p w14:paraId="070E15AE" w14:textId="77777777" w:rsidR="00986C35" w:rsidRDefault="00873D71" w:rsidP="0062089D">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1ED44014" w14:textId="42625FE5" w:rsidR="006B151B" w:rsidRPr="00986C35" w:rsidRDefault="006B151B" w:rsidP="0062089D">
            <w:pPr>
              <w:widowControl/>
              <w:rPr>
                <w:rFonts w:ascii="Verdana" w:hAnsi="Verdana" w:cs="Verdana"/>
                <w:sz w:val="18"/>
                <w:szCs w:val="18"/>
                <w:lang w:val="en-GB"/>
              </w:rPr>
            </w:pPr>
            <w:r w:rsidRPr="00413C68">
              <w:rPr>
                <w:rFonts w:ascii="Verdana" w:hAnsi="Verdana" w:cs="Verdana"/>
                <w:sz w:val="18"/>
                <w:szCs w:val="18"/>
                <w:lang w:val="en-GB"/>
              </w:rPr>
              <w:t>(for enterprise definition see Appendix A)</w:t>
            </w:r>
          </w:p>
        </w:tc>
        <w:tc>
          <w:tcPr>
            <w:tcW w:w="5521" w:type="dxa"/>
          </w:tcPr>
          <w:p w14:paraId="4FAB01BA" w14:textId="77777777" w:rsidR="00873D71" w:rsidRPr="000169B3" w:rsidRDefault="00873D71" w:rsidP="0062089D">
            <w:pPr>
              <w:widowControl/>
              <w:rPr>
                <w:rFonts w:ascii="Verdana" w:hAnsi="Verdana" w:cs="Verdana"/>
                <w:i/>
                <w:iCs/>
                <w:color w:val="BFBFBF" w:themeColor="background1" w:themeShade="BF"/>
                <w:sz w:val="20"/>
                <w:szCs w:val="20"/>
                <w:lang w:val="en-GB"/>
              </w:rPr>
            </w:pPr>
            <w:r w:rsidRPr="000169B3">
              <w:rPr>
                <w:rFonts w:ascii="Verdana" w:hAnsi="Verdana" w:cs="Verdana"/>
                <w:i/>
                <w:iCs/>
                <w:color w:val="A6A6A6" w:themeColor="background1" w:themeShade="A6"/>
                <w:sz w:val="20"/>
                <w:szCs w:val="20"/>
                <w:lang w:val="en-GB"/>
              </w:rPr>
              <w:t>Health fund/company (for profit enterprise)/research organisation/non-profit enterprise/other</w:t>
            </w:r>
          </w:p>
        </w:tc>
      </w:tr>
      <w:tr w:rsidR="00873D71" w:rsidRPr="004D7D77" w14:paraId="3DDBE7DE" w14:textId="77777777" w:rsidTr="0062089D">
        <w:tc>
          <w:tcPr>
            <w:tcW w:w="3539" w:type="dxa"/>
          </w:tcPr>
          <w:p w14:paraId="12C1604D" w14:textId="77777777" w:rsidR="00873D71" w:rsidRDefault="00873D71" w:rsidP="0062089D">
            <w:pPr>
              <w:widowControl/>
              <w:rPr>
                <w:rFonts w:ascii="Verdana" w:hAnsi="Verdana" w:cs="Verdana"/>
                <w:sz w:val="20"/>
                <w:szCs w:val="20"/>
                <w:lang w:val="en-GB"/>
              </w:rPr>
            </w:pPr>
            <w:r w:rsidRPr="00B02226">
              <w:rPr>
                <w:rFonts w:ascii="Verdana" w:hAnsi="Verdana" w:cs="Verdana"/>
                <w:sz w:val="20"/>
                <w:szCs w:val="20"/>
                <w:lang w:val="en-GB"/>
              </w:rPr>
              <w:t>SME (MKB)</w:t>
            </w:r>
          </w:p>
          <w:p w14:paraId="1F982026" w14:textId="77777777" w:rsidR="00873D71" w:rsidRPr="000169B3" w:rsidRDefault="00873D71" w:rsidP="000E45CB">
            <w:pPr>
              <w:pStyle w:val="Lijstalinea"/>
              <w:widowControl/>
              <w:numPr>
                <w:ilvl w:val="0"/>
                <w:numId w:val="25"/>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2A1611CC" w14:textId="181EB251" w:rsidR="00873D71" w:rsidRPr="000169B3" w:rsidRDefault="00873D71" w:rsidP="0062089D">
            <w:pPr>
              <w:widowControl/>
              <w:rPr>
                <w:rFonts w:ascii="Verdana" w:hAnsi="Verdana" w:cs="Verdana"/>
                <w:lang w:val="en-GB"/>
              </w:rPr>
            </w:pPr>
            <w:r w:rsidRPr="00F55CCE">
              <w:rPr>
                <w:rFonts w:ascii="Verdana" w:hAnsi="Verdana" w:cs="Verdana"/>
                <w:sz w:val="18"/>
                <w:szCs w:val="18"/>
                <w:lang w:val="en-GB"/>
              </w:rPr>
              <w:lastRenderedPageBreak/>
              <w:t xml:space="preserve">(for SME definition see Appendix </w:t>
            </w:r>
            <w:r w:rsidR="00EB168F">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2BB5773B" w14:textId="77777777" w:rsidR="00873D71" w:rsidRPr="000169B3" w:rsidRDefault="00873D71" w:rsidP="0062089D">
            <w:pPr>
              <w:widowControl/>
              <w:rPr>
                <w:rFonts w:ascii="Verdana" w:hAnsi="Verdana" w:cs="Verdana"/>
                <w:i/>
                <w:iCs/>
                <w:color w:val="A6A6A6" w:themeColor="background1" w:themeShade="A6"/>
                <w:sz w:val="20"/>
                <w:szCs w:val="20"/>
                <w:lang w:val="en-GB"/>
              </w:rPr>
            </w:pPr>
            <w:r w:rsidRPr="000169B3">
              <w:rPr>
                <w:rFonts w:ascii="Verdana" w:hAnsi="Verdana" w:cs="Verdana"/>
                <w:i/>
                <w:iCs/>
                <w:color w:val="A6A6A6" w:themeColor="background1" w:themeShade="A6"/>
                <w:sz w:val="20"/>
                <w:szCs w:val="20"/>
                <w:lang w:val="en-GB"/>
              </w:rPr>
              <w:lastRenderedPageBreak/>
              <w:t>Yes/No</w:t>
            </w:r>
          </w:p>
          <w:p w14:paraId="6BABEE25" w14:textId="77777777" w:rsidR="00873D71" w:rsidRPr="007F004E" w:rsidRDefault="00873D71" w:rsidP="0062089D">
            <w:pPr>
              <w:widowControl/>
              <w:rPr>
                <w:rFonts w:ascii="Verdana" w:hAnsi="Verdana" w:cs="Verdana"/>
                <w:sz w:val="20"/>
                <w:szCs w:val="20"/>
                <w:lang w:val="en-GB"/>
              </w:rPr>
            </w:pPr>
            <w:r w:rsidRPr="000169B3">
              <w:rPr>
                <w:rFonts w:ascii="Verdana" w:hAnsi="Verdana" w:cs="Verdana"/>
                <w:i/>
                <w:iCs/>
                <w:color w:val="A6A6A6" w:themeColor="background1" w:themeShade="A6"/>
                <w:sz w:val="20"/>
                <w:szCs w:val="20"/>
                <w:lang w:val="en-GB"/>
              </w:rPr>
              <w:t>Medium/Small/Micro</w:t>
            </w:r>
            <w:r>
              <w:rPr>
                <w:rFonts w:ascii="Verdana" w:hAnsi="Verdana" w:cs="Verdana"/>
                <w:i/>
                <w:iCs/>
                <w:color w:val="A6A6A6" w:themeColor="background1" w:themeShade="A6"/>
                <w:sz w:val="20"/>
                <w:szCs w:val="20"/>
                <w:lang w:val="en-GB"/>
              </w:rPr>
              <w:t>/NA</w:t>
            </w:r>
          </w:p>
        </w:tc>
      </w:tr>
      <w:tr w:rsidR="00873D71" w:rsidRPr="004D7D77" w14:paraId="037BCFF7" w14:textId="77777777" w:rsidTr="0062089D">
        <w:tc>
          <w:tcPr>
            <w:tcW w:w="3539" w:type="dxa"/>
          </w:tcPr>
          <w:p w14:paraId="385B152D"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9483DE9" w14:textId="77777777" w:rsidR="00873D71" w:rsidRPr="007F004E" w:rsidRDefault="00873D71" w:rsidP="0062089D">
            <w:pPr>
              <w:widowControl/>
              <w:rPr>
                <w:rFonts w:ascii="Verdana" w:hAnsi="Verdana" w:cs="Verdana"/>
                <w:sz w:val="20"/>
                <w:szCs w:val="20"/>
                <w:lang w:val="en-GB"/>
              </w:rPr>
            </w:pPr>
          </w:p>
        </w:tc>
      </w:tr>
      <w:tr w:rsidR="00873D71" w:rsidRPr="004D7D77" w14:paraId="32E24F22" w14:textId="77777777" w:rsidTr="0062089D">
        <w:tc>
          <w:tcPr>
            <w:tcW w:w="3539" w:type="dxa"/>
          </w:tcPr>
          <w:p w14:paraId="3FE5F2AC" w14:textId="77777777"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39B964F" w14:textId="77777777" w:rsidR="00873D71" w:rsidRPr="007F004E" w:rsidRDefault="00873D71" w:rsidP="0062089D">
            <w:pPr>
              <w:widowControl/>
              <w:rPr>
                <w:rFonts w:ascii="Verdana" w:hAnsi="Verdana" w:cs="Verdana"/>
                <w:sz w:val="20"/>
                <w:szCs w:val="20"/>
                <w:lang w:val="en-GB"/>
              </w:rPr>
            </w:pPr>
          </w:p>
        </w:tc>
      </w:tr>
      <w:tr w:rsidR="00873D71" w:rsidRPr="004D7D77" w14:paraId="53EB1047" w14:textId="77777777" w:rsidTr="0062089D">
        <w:tc>
          <w:tcPr>
            <w:tcW w:w="3539" w:type="dxa"/>
          </w:tcPr>
          <w:p w14:paraId="2F029DB3" w14:textId="5E5D1E71" w:rsidR="00873D71" w:rsidRPr="00B02226" w:rsidRDefault="00873D71" w:rsidP="0062089D">
            <w:pPr>
              <w:widowControl/>
              <w:rPr>
                <w:rFonts w:ascii="Verdana" w:hAnsi="Verdana" w:cs="Verdana"/>
                <w:sz w:val="20"/>
                <w:szCs w:val="20"/>
                <w:lang w:val="en-GB"/>
              </w:rPr>
            </w:pPr>
            <w:r w:rsidRPr="00B02226">
              <w:rPr>
                <w:rFonts w:ascii="Verdana" w:hAnsi="Verdana" w:cs="Verdana"/>
                <w:sz w:val="20"/>
                <w:szCs w:val="20"/>
                <w:lang w:val="en-GB"/>
              </w:rPr>
              <w:t xml:space="preserve">(Scientific) excellence and expertise of the </w:t>
            </w:r>
            <w:r w:rsidR="00AD63C8">
              <w:rPr>
                <w:rFonts w:ascii="Verdana" w:hAnsi="Verdana" w:cs="Verdana"/>
                <w:sz w:val="20"/>
                <w:szCs w:val="20"/>
                <w:lang w:val="en-GB"/>
              </w:rPr>
              <w:t xml:space="preserve">main </w:t>
            </w:r>
            <w:r w:rsidRPr="00B02226">
              <w:rPr>
                <w:rFonts w:ascii="Verdana" w:hAnsi="Verdana" w:cs="Verdana"/>
                <w:sz w:val="20"/>
                <w:szCs w:val="20"/>
                <w:lang w:val="en-GB"/>
              </w:rPr>
              <w:t xml:space="preserve">applicant </w:t>
            </w:r>
            <w:r w:rsidR="00AD63C8">
              <w:rPr>
                <w:rFonts w:ascii="Verdana" w:hAnsi="Verdana" w:cs="Verdana"/>
                <w:sz w:val="20"/>
                <w:szCs w:val="20"/>
                <w:lang w:val="en-GB"/>
              </w:rPr>
              <w:t xml:space="preserve">of the organisation </w:t>
            </w:r>
            <w:r w:rsidRPr="00B02226">
              <w:rPr>
                <w:rFonts w:ascii="Verdana" w:hAnsi="Verdana" w:cs="Verdana"/>
                <w:sz w:val="20"/>
                <w:szCs w:val="20"/>
                <w:lang w:val="en-GB"/>
              </w:rPr>
              <w:t>and added value of the applicant to the quality of the project</w:t>
            </w:r>
          </w:p>
        </w:tc>
        <w:tc>
          <w:tcPr>
            <w:tcW w:w="5521" w:type="dxa"/>
          </w:tcPr>
          <w:p w14:paraId="1268A769" w14:textId="77777777" w:rsidR="00873D71" w:rsidRPr="007F004E" w:rsidRDefault="00873D71" w:rsidP="0062089D">
            <w:pPr>
              <w:widowControl/>
              <w:rPr>
                <w:rFonts w:ascii="Verdana" w:hAnsi="Verdana" w:cs="Verdana"/>
                <w:sz w:val="20"/>
                <w:szCs w:val="20"/>
                <w:lang w:val="en-GB"/>
              </w:rPr>
            </w:pPr>
          </w:p>
        </w:tc>
      </w:tr>
      <w:tr w:rsidR="00873D71" w:rsidRPr="004D7D77" w14:paraId="447ABCCC" w14:textId="77777777" w:rsidTr="0062089D">
        <w:tc>
          <w:tcPr>
            <w:tcW w:w="3539" w:type="dxa"/>
          </w:tcPr>
          <w:p w14:paraId="7BDC6947" w14:textId="3DAF9B5C" w:rsidR="00873D71" w:rsidRPr="00B02226" w:rsidRDefault="00873D71" w:rsidP="0062089D">
            <w:pPr>
              <w:widowControl/>
              <w:rPr>
                <w:rFonts w:ascii="Verdana" w:hAnsi="Verdana" w:cs="Verdana"/>
                <w:sz w:val="20"/>
                <w:szCs w:val="20"/>
                <w:lang w:val="en-GB"/>
              </w:rPr>
            </w:pPr>
            <w:r w:rsidRPr="000169B3">
              <w:rPr>
                <w:rFonts w:ascii="Verdana" w:hAnsi="Verdana" w:cs="Verdana"/>
                <w:sz w:val="20"/>
                <w:szCs w:val="20"/>
                <w:lang w:val="en-GB"/>
              </w:rPr>
              <w:t>Benefit of this project for the applicant</w:t>
            </w:r>
          </w:p>
        </w:tc>
        <w:tc>
          <w:tcPr>
            <w:tcW w:w="5521" w:type="dxa"/>
          </w:tcPr>
          <w:p w14:paraId="51BFC1CD" w14:textId="77777777" w:rsidR="00873D71" w:rsidRPr="007F004E" w:rsidRDefault="00873D71" w:rsidP="0062089D">
            <w:pPr>
              <w:widowControl/>
              <w:rPr>
                <w:rFonts w:ascii="Verdana" w:hAnsi="Verdana" w:cs="Verdana"/>
                <w:sz w:val="20"/>
                <w:szCs w:val="20"/>
                <w:lang w:val="en-GB"/>
              </w:rPr>
            </w:pPr>
          </w:p>
        </w:tc>
      </w:tr>
    </w:tbl>
    <w:p w14:paraId="7FA04FD4" w14:textId="01C7CDF3" w:rsidR="0004636A" w:rsidRDefault="0004636A" w:rsidP="0004636A">
      <w:pPr>
        <w:pStyle w:val="Koptekst"/>
        <w:widowControl/>
        <w:tabs>
          <w:tab w:val="clear" w:pos="4536"/>
          <w:tab w:val="clear" w:pos="9072"/>
        </w:tabs>
        <w:ind w:left="284" w:hanging="284"/>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873D71" w:rsidRPr="004D7D77" w14:paraId="01360A2F" w14:textId="77777777" w:rsidTr="0062089D">
        <w:tc>
          <w:tcPr>
            <w:tcW w:w="9060" w:type="dxa"/>
            <w:gridSpan w:val="4"/>
          </w:tcPr>
          <w:p w14:paraId="2B65F35D" w14:textId="19D8EB21" w:rsidR="00873D71" w:rsidRPr="00B62D9E" w:rsidRDefault="00873D71" w:rsidP="0062089D">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 xml:space="preserve">Co-applicants from the same organisation as consortium partner </w:t>
            </w:r>
            <w:r>
              <w:rPr>
                <w:rFonts w:ascii="Verdana" w:hAnsi="Verdana" w:cs="Verdana"/>
                <w:lang w:val="en-GB"/>
              </w:rPr>
              <w:t>3</w:t>
            </w:r>
          </w:p>
        </w:tc>
      </w:tr>
      <w:tr w:rsidR="00873D71" w:rsidRPr="004D7D77" w14:paraId="6A3CDD64" w14:textId="77777777" w:rsidTr="0062089D">
        <w:tc>
          <w:tcPr>
            <w:tcW w:w="2265" w:type="dxa"/>
          </w:tcPr>
          <w:p w14:paraId="113166EC"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Department</w:t>
            </w:r>
          </w:p>
        </w:tc>
        <w:tc>
          <w:tcPr>
            <w:tcW w:w="2265" w:type="dxa"/>
          </w:tcPr>
          <w:p w14:paraId="2F4627E8"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Name of contact person, title(s)</w:t>
            </w:r>
          </w:p>
        </w:tc>
        <w:tc>
          <w:tcPr>
            <w:tcW w:w="2265" w:type="dxa"/>
          </w:tcPr>
          <w:p w14:paraId="3175A8CA"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(scientific) excellence and expertise and added value of the co-applicant to the quality of the project</w:t>
            </w:r>
          </w:p>
        </w:tc>
        <w:tc>
          <w:tcPr>
            <w:tcW w:w="2265" w:type="dxa"/>
          </w:tcPr>
          <w:p w14:paraId="09D923BE" w14:textId="77777777" w:rsidR="00873D71" w:rsidRPr="00873D71" w:rsidRDefault="00873D71" w:rsidP="0062089D">
            <w:pPr>
              <w:pStyle w:val="Koptekst"/>
              <w:widowControl/>
              <w:tabs>
                <w:tab w:val="clear" w:pos="4536"/>
                <w:tab w:val="clear" w:pos="9072"/>
              </w:tabs>
              <w:rPr>
                <w:rFonts w:ascii="Verdana" w:hAnsi="Verdana" w:cs="Verdana"/>
                <w:sz w:val="20"/>
                <w:szCs w:val="20"/>
                <w:lang w:val="en-GB"/>
              </w:rPr>
            </w:pPr>
            <w:r w:rsidRPr="00873D71">
              <w:rPr>
                <w:rFonts w:ascii="Verdana" w:hAnsi="Verdana" w:cs="Verdana"/>
                <w:sz w:val="20"/>
                <w:szCs w:val="20"/>
                <w:lang w:val="en-GB"/>
              </w:rPr>
              <w:t>Benefit of this project for the co-applicant</w:t>
            </w:r>
          </w:p>
        </w:tc>
      </w:tr>
      <w:tr w:rsidR="00873D71" w:rsidRPr="004D7D77" w14:paraId="44E46DBB" w14:textId="77777777" w:rsidTr="0062089D">
        <w:tc>
          <w:tcPr>
            <w:tcW w:w="2265" w:type="dxa"/>
          </w:tcPr>
          <w:p w14:paraId="3C0631B6"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54ADF65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30CF9483"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c>
          <w:tcPr>
            <w:tcW w:w="2265" w:type="dxa"/>
          </w:tcPr>
          <w:p w14:paraId="26812E92" w14:textId="77777777" w:rsidR="00873D71" w:rsidRPr="00B62D9E" w:rsidRDefault="00873D71" w:rsidP="0062089D">
            <w:pPr>
              <w:pStyle w:val="Koptekst"/>
              <w:widowControl/>
              <w:tabs>
                <w:tab w:val="clear" w:pos="4536"/>
                <w:tab w:val="clear" w:pos="9072"/>
              </w:tabs>
              <w:rPr>
                <w:rFonts w:ascii="Verdana" w:hAnsi="Verdana" w:cs="Verdana"/>
                <w:sz w:val="20"/>
                <w:szCs w:val="20"/>
                <w:lang w:val="en-GB"/>
              </w:rPr>
            </w:pPr>
          </w:p>
        </w:tc>
      </w:tr>
    </w:tbl>
    <w:p w14:paraId="19D8C0B7" w14:textId="77777777" w:rsidR="00873D71" w:rsidRDefault="00873D71" w:rsidP="00873D71">
      <w:pPr>
        <w:pStyle w:val="Koptekst"/>
        <w:widowControl/>
        <w:tabs>
          <w:tab w:val="clear" w:pos="4536"/>
          <w:tab w:val="clear" w:pos="9072"/>
        </w:tabs>
        <w:rPr>
          <w:rFonts w:ascii="Verdana" w:hAnsi="Verdana" w:cs="Verdana"/>
          <w:lang w:val="en-GB"/>
        </w:rPr>
      </w:pPr>
    </w:p>
    <w:p w14:paraId="3993AD5F" w14:textId="006BD829" w:rsidR="006C69EF" w:rsidRDefault="006C69EF">
      <w:pPr>
        <w:pStyle w:val="Koptekst"/>
        <w:widowControl/>
        <w:tabs>
          <w:tab w:val="clear" w:pos="4536"/>
          <w:tab w:val="clear" w:pos="9072"/>
        </w:tabs>
        <w:rPr>
          <w:rFonts w:ascii="Verdana" w:hAnsi="Verdana" w:cs="Verdana"/>
          <w:lang w:val="en-GB"/>
        </w:rPr>
      </w:pPr>
      <w:r w:rsidRPr="00AD63C8">
        <w:rPr>
          <w:rFonts w:ascii="Verdana" w:hAnsi="Verdana" w:cs="Verdana"/>
          <w:lang w:val="en-GB"/>
        </w:rPr>
        <w:t>Etc.</w:t>
      </w:r>
    </w:p>
    <w:p w14:paraId="12C7C32B" w14:textId="77777777" w:rsidR="006C3AF5" w:rsidRDefault="006C3AF5">
      <w:pPr>
        <w:pStyle w:val="Koptekst"/>
        <w:widowControl/>
        <w:tabs>
          <w:tab w:val="clear" w:pos="4536"/>
          <w:tab w:val="clear" w:pos="9072"/>
        </w:tabs>
        <w:rPr>
          <w:rFonts w:ascii="Verdana" w:hAnsi="Verdana" w:cs="Verdana"/>
          <w:lang w:val="en-GB"/>
        </w:rPr>
      </w:pPr>
    </w:p>
    <w:p w14:paraId="716EDD5E" w14:textId="77777777" w:rsidR="00614E0D" w:rsidRDefault="00614E0D" w:rsidP="00AE2D8A">
      <w:pPr>
        <w:widowControl/>
        <w:rPr>
          <w:rFonts w:ascii="Verdana" w:hAnsi="Verdana" w:cs="Verdana"/>
          <w:b/>
          <w:bCs/>
          <w:lang w:val="en-GB"/>
        </w:rPr>
      </w:pPr>
      <w:r>
        <w:rPr>
          <w:rFonts w:ascii="Verdana" w:hAnsi="Verdana" w:cs="Verdana"/>
          <w:b/>
          <w:bCs/>
          <w:lang w:val="en-GB"/>
        </w:rPr>
        <w:t>4.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77777777" w:rsidR="006C69EF" w:rsidRDefault="00614E0D" w:rsidP="00AE2D8A">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w:t>
      </w:r>
      <w:proofErr w:type="spellStart"/>
      <w:r w:rsidR="006C69EF">
        <w:rPr>
          <w:rFonts w:ascii="Verdana" w:hAnsi="Verdana" w:cs="Verdana"/>
          <w:b/>
          <w:bCs/>
          <w:lang w:val="en-GB"/>
        </w:rPr>
        <w:t>yyyy</w:t>
      </w:r>
      <w:proofErr w:type="spellEnd"/>
      <w:r w:rsidR="006C69EF">
        <w:rPr>
          <w:rFonts w:ascii="Verdana" w:hAnsi="Verdana" w:cs="Verdana"/>
          <w:b/>
          <w:bCs/>
          <w:lang w:val="en-GB"/>
        </w:rPr>
        <w:t>)</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1EF8CDD1" w:rsidR="006C69EF" w:rsidRDefault="00FD0749" w:rsidP="00AE2D8A">
      <w:pPr>
        <w:widowControl/>
        <w:rPr>
          <w:rFonts w:ascii="Verdana" w:hAnsi="Verdana" w:cs="Verdana"/>
          <w:b/>
          <w:bCs/>
          <w:lang w:val="en-GB"/>
        </w:rPr>
      </w:pPr>
      <w:r>
        <w:rPr>
          <w:rFonts w:ascii="Verdana" w:hAnsi="Verdana" w:cs="Verdana"/>
          <w:b/>
          <w:bCs/>
          <w:lang w:val="en-GB"/>
        </w:rPr>
        <w:t>6. End date (dd-mm-</w:t>
      </w:r>
      <w:proofErr w:type="spellStart"/>
      <w:r>
        <w:rPr>
          <w:rFonts w:ascii="Verdana" w:hAnsi="Verdana" w:cs="Verdana"/>
          <w:b/>
          <w:bCs/>
          <w:lang w:val="en-GB"/>
        </w:rPr>
        <w:t>yyyy</w:t>
      </w:r>
      <w:proofErr w:type="spellEnd"/>
      <w:r>
        <w:rPr>
          <w:rFonts w:ascii="Verdana" w:hAnsi="Verdana" w:cs="Verdana"/>
          <w:b/>
          <w:bCs/>
          <w:lang w:val="en-GB"/>
        </w:rPr>
        <w:t>):</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79F3F41E" w:rsidR="008169E4" w:rsidRDefault="00FD0749">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w:t>
      </w:r>
      <w:r w:rsidR="00EB3BC4">
        <w:rPr>
          <w:rFonts w:ascii="Verdana" w:hAnsi="Verdana" w:cs="Verdana"/>
          <w:b/>
          <w:bCs/>
          <w:lang w:val="en-GB"/>
        </w:rPr>
        <w:t>42</w:t>
      </w:r>
      <w:r w:rsidR="00C02BB6">
        <w:rPr>
          <w:rFonts w:ascii="Verdana" w:hAnsi="Verdana" w:cs="Verdana"/>
          <w:b/>
          <w:bCs/>
          <w:lang w:val="en-GB"/>
        </w:rPr>
        <w:t xml:space="preserve"> </w:t>
      </w:r>
      <w:r w:rsidR="00094898">
        <w:rPr>
          <w:rFonts w:ascii="Verdana" w:hAnsi="Verdana" w:cs="Verdana"/>
          <w:b/>
          <w:bCs/>
          <w:lang w:val="en-GB"/>
        </w:rPr>
        <w:t>months</w:t>
      </w:r>
      <w:r w:rsidR="00FA6BB4">
        <w:rPr>
          <w:rFonts w:ascii="Verdana" w:hAnsi="Verdana" w:cs="Verdana"/>
          <w:b/>
          <w:bCs/>
          <w:lang w:val="en-GB"/>
        </w:rPr>
        <w:t xml:space="preserve"> for </w:t>
      </w:r>
      <w:r w:rsidR="00446987">
        <w:rPr>
          <w:rFonts w:ascii="Verdana" w:hAnsi="Verdana" w:cs="Verdana"/>
          <w:b/>
          <w:bCs/>
          <w:lang w:val="en-GB"/>
        </w:rPr>
        <w:t>PPS</w:t>
      </w:r>
      <w:r w:rsidR="00FA6BB4">
        <w:rPr>
          <w:rFonts w:ascii="Verdana" w:hAnsi="Verdana" w:cs="Verdana"/>
          <w:b/>
          <w:bCs/>
          <w:lang w:val="en-GB"/>
        </w:rPr>
        <w:t xml:space="preserve"> </w:t>
      </w:r>
      <w:r w:rsidR="00446987">
        <w:rPr>
          <w:rFonts w:ascii="Verdana" w:hAnsi="Verdana" w:cs="Verdana"/>
          <w:b/>
          <w:bCs/>
          <w:lang w:val="en-GB"/>
        </w:rPr>
        <w:t>2022-2 call</w:t>
      </w:r>
      <w:r w:rsidR="00094898">
        <w:rPr>
          <w:rFonts w:ascii="Verdana" w:hAnsi="Verdana" w:cs="Verdana"/>
          <w:b/>
          <w:bCs/>
          <w:lang w:val="en-GB"/>
        </w:rPr>
        <w:t>):</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5411E021" w14:textId="0C4ED9E6" w:rsidR="00336944" w:rsidRPr="009D551F" w:rsidRDefault="00336944" w:rsidP="00336944">
      <w:pPr>
        <w:spacing w:line="257" w:lineRule="auto"/>
        <w:rPr>
          <w:rFonts w:ascii="Verdana" w:hAnsi="Verdana" w:cs="Verdana"/>
          <w:b/>
          <w:bCs/>
          <w:lang w:val="en-US"/>
        </w:rPr>
      </w:pPr>
      <w:r>
        <w:rPr>
          <w:rFonts w:ascii="Verdana" w:hAnsi="Verdana" w:cs="Verdana"/>
          <w:b/>
          <w:bCs/>
          <w:lang w:val="en-US"/>
        </w:rPr>
        <w:t>8</w:t>
      </w:r>
      <w:r w:rsidRPr="009D551F">
        <w:rPr>
          <w:rFonts w:ascii="Verdana" w:hAnsi="Verdana" w:cs="Verdana"/>
          <w:b/>
          <w:bCs/>
          <w:lang w:val="en-US"/>
        </w:rPr>
        <w:t>. Primary Modality</w:t>
      </w:r>
    </w:p>
    <w:p w14:paraId="4CD0412E" w14:textId="77777777" w:rsidR="00336944" w:rsidRDefault="00336944" w:rsidP="00336944">
      <w:pPr>
        <w:spacing w:line="257" w:lineRule="auto"/>
        <w:rPr>
          <w:rFonts w:ascii="Verdana" w:hAnsi="Verdana" w:cs="Verdana"/>
          <w:lang w:val="en-US"/>
        </w:rPr>
      </w:pPr>
      <w:r w:rsidRPr="005268C7">
        <w:rPr>
          <w:rFonts w:ascii="Verdana" w:hAnsi="Verdana" w:cs="Verdana"/>
          <w:lang w:val="en-US"/>
        </w:rPr>
        <w:t>Please indicate the primary modality of the project.</w:t>
      </w:r>
    </w:p>
    <w:p w14:paraId="6C6170D4" w14:textId="77777777" w:rsidR="00336944" w:rsidRDefault="00F56ACE" w:rsidP="00336944">
      <w:pPr>
        <w:spacing w:line="257" w:lineRule="auto"/>
        <w:rPr>
          <w:rFonts w:ascii="Verdana" w:hAnsi="Verdana" w:cs="Verdana"/>
          <w:lang w:val="en-US"/>
        </w:rPr>
      </w:pPr>
      <w:sdt>
        <w:sdtPr>
          <w:rPr>
            <w:rFonts w:ascii="Verdana" w:hAnsi="Verdana" w:cs="Verdana"/>
            <w:lang w:val="en-US"/>
          </w:rPr>
          <w:id w:val="2103992434"/>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Biomarkers</w:t>
      </w:r>
    </w:p>
    <w:p w14:paraId="71325D2A" w14:textId="77777777" w:rsidR="00336944" w:rsidRDefault="00F56ACE" w:rsidP="00336944">
      <w:pPr>
        <w:spacing w:line="257" w:lineRule="auto"/>
        <w:rPr>
          <w:rFonts w:ascii="Verdana" w:hAnsi="Verdana" w:cs="Verdana"/>
          <w:lang w:val="en-US"/>
        </w:rPr>
      </w:pPr>
      <w:sdt>
        <w:sdtPr>
          <w:rPr>
            <w:rFonts w:ascii="Verdana" w:hAnsi="Verdana" w:cs="Verdana"/>
            <w:lang w:val="en-US"/>
          </w:rPr>
          <w:id w:val="-386423515"/>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Imaging</w:t>
      </w:r>
    </w:p>
    <w:p w14:paraId="342D00AE" w14:textId="77777777" w:rsidR="00336944" w:rsidRDefault="00F56ACE" w:rsidP="00336944">
      <w:pPr>
        <w:spacing w:line="257" w:lineRule="auto"/>
        <w:rPr>
          <w:rFonts w:ascii="Verdana" w:hAnsi="Verdana" w:cs="Verdana"/>
          <w:lang w:val="en-US"/>
        </w:rPr>
      </w:pPr>
      <w:sdt>
        <w:sdtPr>
          <w:rPr>
            <w:rFonts w:ascii="Verdana" w:hAnsi="Verdana" w:cs="Verdana"/>
            <w:lang w:val="en-US"/>
          </w:rPr>
          <w:id w:val="2102446118"/>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Agents</w:t>
      </w:r>
    </w:p>
    <w:p w14:paraId="3D7FE6C2" w14:textId="77777777" w:rsidR="00336944" w:rsidRDefault="00F56ACE" w:rsidP="00336944">
      <w:pPr>
        <w:spacing w:line="257" w:lineRule="auto"/>
        <w:rPr>
          <w:rFonts w:ascii="Verdana" w:hAnsi="Verdana" w:cs="Verdana"/>
          <w:lang w:val="en-US"/>
        </w:rPr>
      </w:pPr>
      <w:sdt>
        <w:sdtPr>
          <w:rPr>
            <w:rFonts w:ascii="Verdana" w:hAnsi="Verdana" w:cs="Verdana"/>
            <w:lang w:val="en-US"/>
          </w:rPr>
          <w:id w:val="-879242092"/>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Immune Response Modifiers</w:t>
      </w:r>
    </w:p>
    <w:p w14:paraId="6EC46841" w14:textId="77777777" w:rsidR="00336944" w:rsidRDefault="00F56ACE" w:rsidP="00336944">
      <w:pPr>
        <w:spacing w:line="257" w:lineRule="auto"/>
        <w:rPr>
          <w:rFonts w:ascii="Verdana" w:hAnsi="Verdana" w:cs="Verdana"/>
          <w:lang w:val="en-US"/>
        </w:rPr>
      </w:pPr>
      <w:sdt>
        <w:sdtPr>
          <w:rPr>
            <w:rFonts w:ascii="Verdana" w:hAnsi="Verdana" w:cs="Verdana"/>
            <w:lang w:val="en-US"/>
          </w:rPr>
          <w:id w:val="-834138873"/>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Interventive Devices</w:t>
      </w:r>
    </w:p>
    <w:p w14:paraId="7FE08643" w14:textId="77777777" w:rsidR="00336944" w:rsidRDefault="00F56ACE" w:rsidP="00336944">
      <w:pPr>
        <w:spacing w:line="257" w:lineRule="auto"/>
        <w:rPr>
          <w:rFonts w:ascii="Verdana" w:hAnsi="Verdana" w:cs="Verdana"/>
          <w:lang w:val="en-US"/>
        </w:rPr>
      </w:pPr>
      <w:sdt>
        <w:sdtPr>
          <w:rPr>
            <w:rFonts w:ascii="Verdana" w:hAnsi="Verdana" w:cs="Verdana"/>
            <w:lang w:val="en-US"/>
          </w:rPr>
          <w:id w:val="204066141"/>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Life Style</w:t>
      </w:r>
    </w:p>
    <w:p w14:paraId="638BB3E5" w14:textId="77777777" w:rsidR="00336944" w:rsidRPr="005268C7" w:rsidRDefault="00F56ACE" w:rsidP="00336944">
      <w:pPr>
        <w:spacing w:line="257" w:lineRule="auto"/>
        <w:rPr>
          <w:rFonts w:ascii="Verdana" w:hAnsi="Verdana" w:cs="Verdana"/>
          <w:lang w:val="en-US"/>
        </w:rPr>
      </w:pPr>
      <w:sdt>
        <w:sdtPr>
          <w:rPr>
            <w:rFonts w:ascii="Verdana" w:hAnsi="Verdana" w:cs="Verdana"/>
            <w:lang w:val="en-US"/>
          </w:rPr>
          <w:id w:val="-613439359"/>
          <w14:checkbox>
            <w14:checked w14:val="0"/>
            <w14:checkedState w14:val="2612" w14:font="MS Gothic"/>
            <w14:uncheckedState w14:val="2610" w14:font="MS Gothic"/>
          </w14:checkbox>
        </w:sdtPr>
        <w:sdtEndPr/>
        <w:sdtContent>
          <w:r w:rsidR="00336944">
            <w:rPr>
              <w:rFonts w:ascii="MS Gothic" w:eastAsia="MS Gothic" w:hAnsi="MS Gothic" w:cs="Verdana" w:hint="eastAsia"/>
              <w:lang w:val="en-US"/>
            </w:rPr>
            <w:t>☐</w:t>
          </w:r>
        </w:sdtContent>
      </w:sdt>
      <w:r w:rsidR="00336944">
        <w:rPr>
          <w:rFonts w:ascii="Verdana" w:hAnsi="Verdana" w:cs="Verdana"/>
          <w:lang w:val="en-US"/>
        </w:rPr>
        <w:t xml:space="preserve">   Quality of Life/Care</w:t>
      </w:r>
    </w:p>
    <w:p w14:paraId="01814644" w14:textId="77777777" w:rsidR="00336944" w:rsidRDefault="00336944" w:rsidP="00336944">
      <w:pPr>
        <w:tabs>
          <w:tab w:val="left" w:pos="426"/>
        </w:tabs>
        <w:ind w:left="426" w:hanging="426"/>
        <w:rPr>
          <w:rFonts w:ascii="Verdana" w:hAnsi="Verdana" w:cs="Verdana"/>
          <w:lang w:val="en-GB"/>
        </w:rPr>
      </w:pPr>
    </w:p>
    <w:p w14:paraId="57714BA9" w14:textId="42AD24B5" w:rsidR="00336944" w:rsidRPr="00B71D4C" w:rsidRDefault="00336944" w:rsidP="00336944">
      <w:pPr>
        <w:rPr>
          <w:rFonts w:ascii="Verdana" w:hAnsi="Verdana" w:cs="Verdana"/>
          <w:b/>
          <w:bCs/>
          <w:lang w:val="en-GB"/>
        </w:rPr>
      </w:pPr>
      <w:r>
        <w:rPr>
          <w:rFonts w:ascii="Verdana" w:hAnsi="Verdana" w:cs="Verdana"/>
          <w:b/>
          <w:bCs/>
          <w:lang w:val="en-GB"/>
        </w:rPr>
        <w:t>9</w:t>
      </w:r>
      <w:r w:rsidRPr="00B71D4C">
        <w:rPr>
          <w:rFonts w:ascii="Verdana" w:hAnsi="Verdana" w:cs="Verdana"/>
          <w:b/>
          <w:bCs/>
          <w:lang w:val="en-GB"/>
        </w:rPr>
        <w:t>. KWF Mission goals</w:t>
      </w:r>
    </w:p>
    <w:p w14:paraId="30706BA3" w14:textId="77777777" w:rsidR="00336944" w:rsidRPr="005303D1" w:rsidRDefault="00336944" w:rsidP="00336944">
      <w:pPr>
        <w:spacing w:line="257" w:lineRule="auto"/>
        <w:rPr>
          <w:rFonts w:ascii="Verdana" w:hAnsi="Verdana" w:cs="Verdana"/>
          <w:lang w:val="en-US"/>
        </w:rPr>
      </w:pPr>
      <w:r w:rsidRPr="005303D1">
        <w:rPr>
          <w:rFonts w:ascii="Verdana" w:hAnsi="Verdana" w:cs="Verdana"/>
          <w:lang w:val="en-US"/>
        </w:rPr>
        <w:t xml:space="preserve">Please </w:t>
      </w:r>
      <w:r>
        <w:rPr>
          <w:rFonts w:ascii="Verdana" w:hAnsi="Verdana" w:cs="Verdana"/>
          <w:lang w:val="en-US"/>
        </w:rPr>
        <w:t>check</w:t>
      </w:r>
      <w:r w:rsidRPr="005303D1">
        <w:rPr>
          <w:rFonts w:ascii="Verdana" w:hAnsi="Verdana" w:cs="Verdana"/>
          <w:lang w:val="en-US"/>
        </w:rPr>
        <w:t xml:space="preserve"> the missions goal</w:t>
      </w:r>
      <w:r>
        <w:rPr>
          <w:rFonts w:ascii="Verdana" w:hAnsi="Verdana" w:cs="Verdana"/>
          <w:lang w:val="en-US"/>
        </w:rPr>
        <w:t>(s)</w:t>
      </w:r>
      <w:r w:rsidRPr="005303D1">
        <w:rPr>
          <w:rFonts w:ascii="Verdana" w:hAnsi="Verdana" w:cs="Verdana"/>
          <w:lang w:val="en-US"/>
        </w:rPr>
        <w:t xml:space="preserve"> that correspond</w:t>
      </w:r>
      <w:r>
        <w:rPr>
          <w:rFonts w:ascii="Verdana" w:hAnsi="Verdana" w:cs="Verdana"/>
          <w:lang w:val="en-US"/>
        </w:rPr>
        <w:t>(</w:t>
      </w:r>
      <w:r w:rsidRPr="005303D1">
        <w:rPr>
          <w:rFonts w:ascii="Verdana" w:hAnsi="Verdana" w:cs="Verdana"/>
          <w:lang w:val="en-US"/>
        </w:rPr>
        <w:t>s</w:t>
      </w:r>
      <w:r>
        <w:rPr>
          <w:rFonts w:ascii="Verdana" w:hAnsi="Verdana" w:cs="Verdana"/>
          <w:lang w:val="en-US"/>
        </w:rPr>
        <w:t>)</w:t>
      </w:r>
      <w:r w:rsidRPr="005303D1">
        <w:rPr>
          <w:rFonts w:ascii="Verdana" w:hAnsi="Verdana" w:cs="Verdana"/>
          <w:lang w:val="en-US"/>
        </w:rPr>
        <w:t xml:space="preserve"> the most with your project.</w:t>
      </w:r>
    </w:p>
    <w:p w14:paraId="63DE17F7" w14:textId="77777777" w:rsidR="00336944" w:rsidRPr="00EA53DD" w:rsidRDefault="00F56ACE" w:rsidP="00336944">
      <w:pPr>
        <w:tabs>
          <w:tab w:val="left" w:pos="426"/>
        </w:tabs>
        <w:rPr>
          <w:rFonts w:ascii="Verdana" w:hAnsi="Verdana" w:cs="Verdana"/>
          <w:bCs/>
          <w:lang w:val="en-GB"/>
        </w:rPr>
      </w:pPr>
      <w:sdt>
        <w:sdtPr>
          <w:rPr>
            <w:rFonts w:ascii="Verdana" w:hAnsi="Verdana" w:cs="Verdana"/>
            <w:bCs/>
            <w:lang w:val="en-GB"/>
          </w:rPr>
          <w:id w:val="2133208117"/>
          <w14:checkbox>
            <w14:checked w14:val="0"/>
            <w14:checkedState w14:val="2612" w14:font="MS Gothic"/>
            <w14:uncheckedState w14:val="2610" w14:font="MS Gothic"/>
          </w14:checkbox>
        </w:sdtPr>
        <w:sdtEndPr/>
        <w:sdtContent>
          <w:r w:rsidR="00336944">
            <w:rPr>
              <w:rFonts w:ascii="MS Gothic" w:eastAsia="MS Gothic" w:hAnsi="MS Gothic" w:cs="Verdana" w:hint="eastAsia"/>
              <w:bCs/>
              <w:lang w:val="en-GB"/>
            </w:rPr>
            <w:t>☐</w:t>
          </w:r>
        </w:sdtContent>
      </w:sdt>
      <w:r w:rsidR="00336944">
        <w:rPr>
          <w:rFonts w:ascii="Verdana" w:hAnsi="Verdana" w:cs="Verdana"/>
          <w:bCs/>
          <w:lang w:val="en-GB"/>
        </w:rPr>
        <w:t xml:space="preserve">  </w:t>
      </w:r>
      <w:r w:rsidR="00336944">
        <w:rPr>
          <w:rFonts w:ascii="Verdana" w:hAnsi="Verdana" w:cs="Verdana"/>
          <w:bCs/>
          <w:lang w:val="en-GB"/>
        </w:rPr>
        <w:tab/>
      </w:r>
      <w:r w:rsidR="00336944" w:rsidRPr="00EA53DD">
        <w:rPr>
          <w:rFonts w:ascii="Verdana" w:hAnsi="Verdana" w:cs="Verdana"/>
          <w:bCs/>
          <w:lang w:val="en-GB"/>
        </w:rPr>
        <w:t>We prevent cancer where we know it can be prevented</w:t>
      </w:r>
    </w:p>
    <w:p w14:paraId="5A4A5112" w14:textId="77777777" w:rsidR="00336944" w:rsidRPr="00EA53DD" w:rsidRDefault="00F56ACE" w:rsidP="00336944">
      <w:pPr>
        <w:tabs>
          <w:tab w:val="left" w:pos="426"/>
        </w:tabs>
        <w:rPr>
          <w:rFonts w:ascii="Verdana" w:hAnsi="Verdana" w:cs="Verdana"/>
          <w:bCs/>
          <w:lang w:val="en-GB"/>
        </w:rPr>
      </w:pPr>
      <w:sdt>
        <w:sdtPr>
          <w:rPr>
            <w:rFonts w:ascii="Verdana" w:hAnsi="Verdana" w:cs="Verdana"/>
            <w:bCs/>
            <w:lang w:val="en-GB"/>
          </w:rPr>
          <w:id w:val="1081641755"/>
          <w14:checkbox>
            <w14:checked w14:val="0"/>
            <w14:checkedState w14:val="2612" w14:font="MS Gothic"/>
            <w14:uncheckedState w14:val="2610" w14:font="MS Gothic"/>
          </w14:checkbox>
        </w:sdtPr>
        <w:sdtEndPr/>
        <w:sdtContent>
          <w:r w:rsidR="00336944">
            <w:rPr>
              <w:rFonts w:ascii="MS Gothic" w:eastAsia="MS Gothic" w:hAnsi="MS Gothic" w:cs="Verdana" w:hint="eastAsia"/>
              <w:bCs/>
              <w:lang w:val="en-GB"/>
            </w:rPr>
            <w:t>☐</w:t>
          </w:r>
        </w:sdtContent>
      </w:sdt>
      <w:r w:rsidR="00336944">
        <w:rPr>
          <w:rFonts w:ascii="Verdana" w:hAnsi="Verdana" w:cs="Verdana"/>
          <w:bCs/>
          <w:lang w:val="en-GB"/>
        </w:rPr>
        <w:t xml:space="preserve">   </w:t>
      </w:r>
      <w:r w:rsidR="00336944" w:rsidRPr="00EA53DD">
        <w:rPr>
          <w:rFonts w:ascii="Verdana" w:hAnsi="Verdana" w:cs="Verdana"/>
          <w:bCs/>
          <w:lang w:val="en-GB"/>
        </w:rPr>
        <w:t>We stimulate better treatment of all cancers</w:t>
      </w:r>
    </w:p>
    <w:p w14:paraId="7015006B" w14:textId="77777777" w:rsidR="00336944" w:rsidRPr="00EA53DD" w:rsidRDefault="00F56ACE" w:rsidP="00336944">
      <w:pPr>
        <w:tabs>
          <w:tab w:val="left" w:pos="426"/>
        </w:tabs>
        <w:rPr>
          <w:rFonts w:ascii="Verdana" w:hAnsi="Verdana" w:cs="Verdana"/>
          <w:bCs/>
          <w:lang w:val="en-GB"/>
        </w:rPr>
      </w:pPr>
      <w:sdt>
        <w:sdtPr>
          <w:rPr>
            <w:rFonts w:ascii="Verdana" w:hAnsi="Verdana" w:cs="Verdana"/>
            <w:bCs/>
            <w:lang w:val="en-GB"/>
          </w:rPr>
          <w:id w:val="-1153285398"/>
          <w14:checkbox>
            <w14:checked w14:val="0"/>
            <w14:checkedState w14:val="2612" w14:font="MS Gothic"/>
            <w14:uncheckedState w14:val="2610" w14:font="MS Gothic"/>
          </w14:checkbox>
        </w:sdtPr>
        <w:sdtEndPr/>
        <w:sdtContent>
          <w:r w:rsidR="00336944">
            <w:rPr>
              <w:rFonts w:ascii="MS Gothic" w:eastAsia="MS Gothic" w:hAnsi="MS Gothic" w:cs="Verdana" w:hint="eastAsia"/>
              <w:bCs/>
              <w:lang w:val="en-GB"/>
            </w:rPr>
            <w:t>☐</w:t>
          </w:r>
        </w:sdtContent>
      </w:sdt>
      <w:r w:rsidR="00336944">
        <w:rPr>
          <w:rFonts w:ascii="Verdana" w:hAnsi="Verdana" w:cs="Verdana"/>
          <w:bCs/>
          <w:lang w:val="en-GB"/>
        </w:rPr>
        <w:t xml:space="preserve">   </w:t>
      </w:r>
      <w:r w:rsidR="00336944" w:rsidRPr="00EA53DD">
        <w:rPr>
          <w:rFonts w:ascii="Verdana" w:hAnsi="Verdana" w:cs="Verdana"/>
          <w:bCs/>
          <w:lang w:val="en-GB"/>
        </w:rPr>
        <w:t>We aim for a better quality of life for (ex-) cancer patients and their loved ones.</w:t>
      </w:r>
    </w:p>
    <w:p w14:paraId="70BE03C0" w14:textId="77777777" w:rsidR="00336944" w:rsidRPr="00EA53DD" w:rsidRDefault="00F56ACE" w:rsidP="00336944">
      <w:pPr>
        <w:tabs>
          <w:tab w:val="left" w:pos="426"/>
        </w:tabs>
        <w:rPr>
          <w:rFonts w:ascii="Verdana" w:hAnsi="Verdana" w:cs="Verdana"/>
          <w:bCs/>
          <w:lang w:val="en-GB"/>
        </w:rPr>
      </w:pPr>
      <w:sdt>
        <w:sdtPr>
          <w:rPr>
            <w:rFonts w:ascii="Verdana" w:hAnsi="Verdana" w:cs="Verdana"/>
            <w:bCs/>
            <w:lang w:val="en-GB"/>
          </w:rPr>
          <w:id w:val="-1602938855"/>
          <w14:checkbox>
            <w14:checked w14:val="0"/>
            <w14:checkedState w14:val="2612" w14:font="MS Gothic"/>
            <w14:uncheckedState w14:val="2610" w14:font="MS Gothic"/>
          </w14:checkbox>
        </w:sdtPr>
        <w:sdtEndPr/>
        <w:sdtContent>
          <w:r w:rsidR="00336944">
            <w:rPr>
              <w:rFonts w:ascii="MS Gothic" w:eastAsia="MS Gothic" w:hAnsi="MS Gothic" w:cs="Verdana" w:hint="eastAsia"/>
              <w:bCs/>
              <w:lang w:val="en-GB"/>
            </w:rPr>
            <w:t>☐</w:t>
          </w:r>
        </w:sdtContent>
      </w:sdt>
      <w:r w:rsidR="00336944">
        <w:rPr>
          <w:rFonts w:ascii="Verdana" w:hAnsi="Verdana" w:cs="Verdana"/>
          <w:bCs/>
          <w:lang w:val="en-GB"/>
        </w:rPr>
        <w:t xml:space="preserve">   </w:t>
      </w:r>
      <w:r w:rsidR="00336944" w:rsidRPr="00EA53DD">
        <w:rPr>
          <w:rFonts w:ascii="Verdana" w:hAnsi="Verdana" w:cs="Verdana"/>
          <w:bCs/>
          <w:lang w:val="en-GB"/>
        </w:rPr>
        <w:t>We strive to take care of cancer patients in the palliative phase of their live with the best care we can provide</w:t>
      </w:r>
    </w:p>
    <w:p w14:paraId="44A2D8C2" w14:textId="77777777" w:rsidR="00336944" w:rsidRDefault="00336944" w:rsidP="00336944">
      <w:pPr>
        <w:spacing w:line="257" w:lineRule="auto"/>
        <w:rPr>
          <w:rFonts w:ascii="Verdana" w:eastAsia="Verdana" w:hAnsi="Verdana" w:cs="Verdana"/>
          <w:sz w:val="18"/>
          <w:szCs w:val="18"/>
          <w:lang w:val="en-GB"/>
        </w:rPr>
      </w:pPr>
    </w:p>
    <w:p w14:paraId="0BD3B6A0" w14:textId="77777777" w:rsidR="00336944" w:rsidRDefault="00336944" w:rsidP="009F1FC3">
      <w:pPr>
        <w:widowControl/>
        <w:rPr>
          <w:rFonts w:ascii="Verdana" w:hAnsi="Verdana" w:cs="Verdana"/>
          <w:b/>
          <w:bCs/>
          <w:lang w:val="en-GB"/>
        </w:rPr>
      </w:pPr>
    </w:p>
    <w:p w14:paraId="32F8EB57" w14:textId="34E0B5DC" w:rsidR="006C69EF" w:rsidRDefault="00336944" w:rsidP="009F1FC3">
      <w:pPr>
        <w:widowControl/>
        <w:rPr>
          <w:rFonts w:ascii="Verdana" w:hAnsi="Verdana" w:cs="Verdana"/>
          <w:lang w:val="en-GB"/>
        </w:rPr>
      </w:pPr>
      <w:r>
        <w:rPr>
          <w:rFonts w:ascii="Verdana" w:hAnsi="Verdana" w:cs="Verdana"/>
          <w:b/>
          <w:bCs/>
          <w:lang w:val="en-GB"/>
        </w:rPr>
        <w:t>10</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3641CCEC" w:rsidR="00601761" w:rsidRDefault="00336944" w:rsidP="009F1FC3">
      <w:pPr>
        <w:widowControl/>
        <w:rPr>
          <w:rFonts w:ascii="Verdana" w:hAnsi="Verdana" w:cs="Verdana"/>
          <w:b/>
          <w:lang w:val="en-GB"/>
        </w:rPr>
      </w:pPr>
      <w:r>
        <w:rPr>
          <w:rFonts w:ascii="Verdana" w:hAnsi="Verdana" w:cs="Verdana"/>
          <w:b/>
          <w:lang w:val="en-GB"/>
        </w:rPr>
        <w:t>10</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0D1E12EE" w:rsidR="00D84F1D" w:rsidRDefault="00336944" w:rsidP="009F1FC3">
      <w:pPr>
        <w:widowControl/>
        <w:rPr>
          <w:rFonts w:ascii="Verdana" w:hAnsi="Verdana" w:cs="Verdana"/>
          <w:b/>
          <w:lang w:val="en-GB"/>
        </w:rPr>
      </w:pPr>
      <w:r>
        <w:rPr>
          <w:rFonts w:ascii="Verdana" w:hAnsi="Verdana" w:cs="Verdana"/>
          <w:b/>
          <w:lang w:val="en-GB"/>
        </w:rPr>
        <w:t>10</w:t>
      </w:r>
      <w:r w:rsidR="00D84F1D">
        <w:rPr>
          <w:rFonts w:ascii="Verdana" w:hAnsi="Verdana" w:cs="Verdana"/>
          <w:b/>
          <w:lang w:val="en-GB"/>
        </w:rPr>
        <w:t>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41A84ABF" w:rsidR="006C69EF" w:rsidRDefault="00336944" w:rsidP="009F1FC3">
      <w:pPr>
        <w:widowControl/>
        <w:rPr>
          <w:rFonts w:ascii="Verdana" w:hAnsi="Verdana" w:cs="Verdana"/>
          <w:b/>
          <w:bCs/>
          <w:lang w:val="en-GB"/>
        </w:rPr>
      </w:pPr>
      <w:r>
        <w:rPr>
          <w:rFonts w:ascii="Verdana" w:hAnsi="Verdana" w:cs="Verdana"/>
          <w:b/>
          <w:bCs/>
          <w:lang w:val="en-GB"/>
        </w:rPr>
        <w:t>11</w:t>
      </w:r>
      <w:r w:rsidR="00B573AC">
        <w:rPr>
          <w:rFonts w:ascii="Verdana" w:hAnsi="Verdana" w:cs="Verdana"/>
          <w:b/>
          <w:bCs/>
          <w:lang w:val="en-GB"/>
        </w:rPr>
        <w:t>. R</w:t>
      </w:r>
      <w:r w:rsidR="004763C1">
        <w:rPr>
          <w:rFonts w:ascii="Verdana" w:hAnsi="Verdana" w:cs="Verdana"/>
          <w:b/>
          <w:bCs/>
          <w:lang w:val="en-GB"/>
        </w:rPr>
        <w:t xml:space="preserve">esearch category (see Appendix </w:t>
      </w:r>
      <w:r w:rsidR="000C0583">
        <w:rPr>
          <w:rFonts w:ascii="Verdana" w:hAnsi="Verdana" w:cs="Verdana"/>
          <w:b/>
          <w:bCs/>
          <w:lang w:val="en-GB"/>
        </w:rPr>
        <w:t>D</w:t>
      </w:r>
      <w:r w:rsidR="00B573AC">
        <w:rPr>
          <w:rFonts w:ascii="Verdana" w:hAnsi="Verdana" w:cs="Verdana"/>
          <w:b/>
          <w:bCs/>
          <w:lang w:val="en-GB"/>
        </w:rPr>
        <w:t>)</w:t>
      </w:r>
    </w:p>
    <w:p w14:paraId="4C7380ED" w14:textId="5A7546AE" w:rsidR="00B573AC" w:rsidRPr="00617655" w:rsidRDefault="00AE4583" w:rsidP="000E45CB">
      <w:pPr>
        <w:widowControl/>
        <w:numPr>
          <w:ilvl w:val="0"/>
          <w:numId w:val="10"/>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0E45CB">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0E45CB">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0E45CB">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4752189D" w:rsidR="00F01437" w:rsidRPr="00A61A91" w:rsidRDefault="00F01437" w:rsidP="000E45CB">
      <w:pPr>
        <w:widowControl/>
        <w:numPr>
          <w:ilvl w:val="0"/>
          <w:numId w:val="10"/>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w:t>
      </w:r>
      <w:r w:rsidR="000C0583">
        <w:rPr>
          <w:rFonts w:ascii="Verdana" w:hAnsi="Verdana" w:cs="Verdana"/>
          <w:lang w:val="en-GB"/>
        </w:rPr>
        <w:t>D</w:t>
      </w:r>
      <w:r w:rsidR="00BD1FA2">
        <w:rPr>
          <w:rFonts w:ascii="Verdana" w:hAnsi="Verdana" w:cs="Verdana"/>
          <w:lang w:val="en-GB"/>
        </w:rPr>
        <w:t>)</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231FCEE6" w:rsidR="006C69EF" w:rsidRDefault="00614E0D" w:rsidP="000458F0">
      <w:pPr>
        <w:widowControl/>
        <w:rPr>
          <w:rFonts w:ascii="Verdana" w:hAnsi="Verdana" w:cs="Verdana"/>
          <w:lang w:val="en-GB"/>
        </w:rPr>
      </w:pPr>
      <w:r>
        <w:rPr>
          <w:rFonts w:ascii="Verdana" w:hAnsi="Verdana" w:cs="Verdana"/>
          <w:b/>
          <w:bCs/>
          <w:lang w:val="en-GB"/>
        </w:rPr>
        <w:t>1</w:t>
      </w:r>
      <w:r w:rsidR="00336944">
        <w:rPr>
          <w:rFonts w:ascii="Verdana" w:hAnsi="Verdana" w:cs="Verdana"/>
          <w:b/>
          <w:bCs/>
          <w:lang w:val="en-GB"/>
        </w:rPr>
        <w:t>2</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1DB4B9C" w:rsidR="006C69EF" w:rsidRPr="000D1EDC" w:rsidRDefault="006C69EF" w:rsidP="000458F0">
      <w:pPr>
        <w:widowControl/>
        <w:rPr>
          <w:rFonts w:ascii="Verdana" w:hAnsi="Verdana" w:cs="Verdana"/>
          <w:i/>
          <w:lang w:val="en-GB"/>
        </w:rPr>
      </w:pPr>
      <w:r w:rsidRPr="000D1EDC">
        <w:rPr>
          <w:rFonts w:ascii="Verdana" w:hAnsi="Verdana" w:cs="Verdana"/>
          <w:i/>
          <w:lang w:val="en-GB"/>
        </w:rPr>
        <w:lastRenderedPageBreak/>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11</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262FFF94" w:rsidR="006C69EF" w:rsidRPr="00811650" w:rsidRDefault="004C107D" w:rsidP="00811650">
      <w:pPr>
        <w:widowControl/>
        <w:numPr>
          <w:ilvl w:val="0"/>
          <w:numId w:val="2"/>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r w:rsidR="00811650" w:rsidRPr="00811650">
        <w:rPr>
          <w:rFonts w:ascii="Verdana" w:hAnsi="Verdana" w:cs="Verdana"/>
          <w:lang w:val="en-GB"/>
        </w:rPr>
        <w:t xml:space="preserve"> </w:t>
      </w:r>
      <w:r w:rsidR="00811650">
        <w:rPr>
          <w:rFonts w:ascii="Verdana" w:hAnsi="Verdana" w:cs="Verdana"/>
          <w:lang w:val="en-GB"/>
        </w:rPr>
        <w:t>Add, if available, preliminary data that supports the hypothesis.</w:t>
      </w:r>
    </w:p>
    <w:p w14:paraId="6C5888F3" w14:textId="63D20475" w:rsidR="006C69EF" w:rsidRPr="00E25459" w:rsidRDefault="006C69EF" w:rsidP="000E45CB">
      <w:pPr>
        <w:pStyle w:val="Lijstalinea"/>
        <w:widowControl/>
        <w:numPr>
          <w:ilvl w:val="0"/>
          <w:numId w:val="2"/>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0E45CB">
      <w:pPr>
        <w:pStyle w:val="Lijstalinea"/>
        <w:widowControl/>
        <w:numPr>
          <w:ilvl w:val="0"/>
          <w:numId w:val="2"/>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0D5A001A" w14:textId="77777777" w:rsidR="00EF0723" w:rsidRDefault="002B1394" w:rsidP="00060301">
      <w:pPr>
        <w:pStyle w:val="Lijstalinea"/>
        <w:numPr>
          <w:ilvl w:val="0"/>
          <w:numId w:val="2"/>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r w:rsidR="00060301" w:rsidRPr="00060301">
        <w:rPr>
          <w:rStyle w:val="tlid-translation"/>
          <w:rFonts w:ascii="Verdana" w:hAnsi="Verdana"/>
          <w:lang w:val="en-GB"/>
        </w:rPr>
        <w:t xml:space="preserve"> </w:t>
      </w:r>
    </w:p>
    <w:p w14:paraId="48DFF43F" w14:textId="67644939" w:rsidR="00060301" w:rsidRPr="0056128A" w:rsidRDefault="00060301" w:rsidP="00060301">
      <w:pPr>
        <w:pStyle w:val="Lijstalinea"/>
        <w:numPr>
          <w:ilvl w:val="0"/>
          <w:numId w:val="2"/>
        </w:numPr>
        <w:rPr>
          <w:rStyle w:val="tlid-translation"/>
          <w:rFonts w:ascii="Verdana" w:hAnsi="Verdana"/>
          <w:lang w:val="en-GB"/>
        </w:rPr>
      </w:pPr>
      <w:r>
        <w:rPr>
          <w:rStyle w:val="tlid-translation"/>
          <w:rFonts w:ascii="Verdana" w:hAnsi="Verdana"/>
          <w:lang w:val="en-GB"/>
        </w:rPr>
        <w:t>Describe the development plan and valorisation strategy.</w:t>
      </w:r>
    </w:p>
    <w:p w14:paraId="6D08DE95" w14:textId="52A9F0F9" w:rsidR="002B1394" w:rsidRPr="0056128A" w:rsidRDefault="002B1394" w:rsidP="00EF0723">
      <w:pPr>
        <w:pStyle w:val="Lijstalinea"/>
        <w:rPr>
          <w:rStyle w:val="tlid-translation"/>
          <w:rFonts w:ascii="Verdana" w:hAnsi="Verdana"/>
          <w:lang w:val="en-GB"/>
        </w:rPr>
      </w:pP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40393832" w:rsidR="0007607F" w:rsidRPr="00404ACB" w:rsidRDefault="00FD0749" w:rsidP="0007607F">
      <w:pPr>
        <w:rPr>
          <w:rFonts w:ascii="Verdana" w:hAnsi="Verdana" w:cs="Verdana"/>
          <w:b/>
          <w:lang w:val="en-GB"/>
        </w:rPr>
      </w:pPr>
      <w:r>
        <w:rPr>
          <w:rFonts w:ascii="Verdana" w:hAnsi="Verdana" w:cs="Verdana"/>
          <w:b/>
          <w:lang w:val="en-GB"/>
        </w:rPr>
        <w:t>1</w:t>
      </w:r>
      <w:r w:rsidR="00336944">
        <w:rPr>
          <w:rFonts w:ascii="Verdana" w:hAnsi="Verdana" w:cs="Verdana"/>
          <w:b/>
          <w:lang w:val="en-GB"/>
        </w:rPr>
        <w:t>3</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678CC1A4"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t>1</w:t>
      </w:r>
      <w:r w:rsidR="00336944">
        <w:rPr>
          <w:rFonts w:ascii="Verdana" w:hAnsi="Verdana" w:cs="Verdana"/>
          <w:b/>
          <w:lang w:val="en-GB"/>
        </w:rPr>
        <w:t>4</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652B1BF7" w:rsidR="00B159AC" w:rsidRDefault="00B159AC" w:rsidP="000E45CB">
      <w:pPr>
        <w:widowControl/>
        <w:numPr>
          <w:ilvl w:val="0"/>
          <w:numId w:val="18"/>
        </w:numPr>
        <w:rPr>
          <w:rFonts w:ascii="Verdana" w:hAnsi="Verdana" w:cs="Verdana"/>
          <w:lang w:val="en-GB"/>
        </w:rPr>
      </w:pPr>
      <w:r>
        <w:rPr>
          <w:rFonts w:ascii="Verdana" w:hAnsi="Verdana" w:cs="Verdana"/>
          <w:lang w:val="en-GB"/>
        </w:rPr>
        <w:t xml:space="preserve">Please describe how does the project fits within the </w:t>
      </w:r>
      <w:hyperlink r:id="rId11" w:history="1">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hyperlink>
      <w:r w:rsidR="00872B35">
        <w:rPr>
          <w:rFonts w:ascii="Verdana" w:hAnsi="Verdana" w:cs="Verdana"/>
          <w:lang w:val="en-GB"/>
        </w:rPr>
        <w:t xml:space="preserve"> </w:t>
      </w:r>
      <w:r w:rsidR="00473145">
        <w:rPr>
          <w:rFonts w:ascii="Verdana" w:hAnsi="Verdana" w:cs="Verdana"/>
          <w:lang w:val="en-GB"/>
        </w:rPr>
        <w:t xml:space="preserve">and the general policy theme </w:t>
      </w:r>
      <w:r w:rsidR="008F2836">
        <w:rPr>
          <w:rFonts w:ascii="Verdana" w:hAnsi="Verdana" w:cs="Verdana"/>
          <w:lang w:val="en-GB"/>
        </w:rPr>
        <w:t xml:space="preserve">that is </w:t>
      </w:r>
      <w:r w:rsidR="00473145">
        <w:rPr>
          <w:rFonts w:ascii="Verdana" w:hAnsi="Verdana" w:cs="Verdana"/>
          <w:lang w:val="en-GB"/>
        </w:rPr>
        <w:t xml:space="preserve">depicted </w:t>
      </w:r>
      <w:r w:rsidR="001F42AD">
        <w:rPr>
          <w:rFonts w:ascii="Verdana" w:hAnsi="Verdana" w:cs="Verdana"/>
          <w:lang w:val="en-GB"/>
        </w:rPr>
        <w:t>in it</w:t>
      </w:r>
      <w:r w:rsidR="00E71AA4">
        <w:rPr>
          <w:rFonts w:ascii="Verdana" w:hAnsi="Verdana" w:cs="Verdana"/>
          <w:lang w:val="en-GB"/>
        </w:rPr>
        <w:t xml:space="preserve"> </w:t>
      </w:r>
      <w:r>
        <w:rPr>
          <w:rFonts w:ascii="Verdana" w:hAnsi="Verdana" w:cs="Verdana"/>
          <w:lang w:val="en-GB"/>
        </w:rPr>
        <w:t>(max. 300 words)</w:t>
      </w:r>
      <w:r w:rsidR="006748AF">
        <w:rPr>
          <w:rFonts w:ascii="Verdana" w:hAnsi="Verdana" w:cs="Verdana"/>
          <w:lang w:val="en-GB"/>
        </w:rPr>
        <w:t>.</w:t>
      </w:r>
      <w:r w:rsidR="007C7EA9">
        <w:rPr>
          <w:rFonts w:ascii="Verdana" w:hAnsi="Verdana" w:cs="Verdana"/>
          <w:lang w:val="en-GB"/>
        </w:rPr>
        <w:t xml:space="preserve"> </w:t>
      </w:r>
    </w:p>
    <w:p w14:paraId="3BE99F42" w14:textId="77777777" w:rsidR="00967CCD" w:rsidRDefault="00967CCD" w:rsidP="00967CCD">
      <w:pPr>
        <w:widowControl/>
        <w:rPr>
          <w:rFonts w:ascii="Verdana" w:hAnsi="Verdana" w:cs="Verdana"/>
          <w:lang w:val="en-GB"/>
        </w:rPr>
      </w:pPr>
    </w:p>
    <w:p w14:paraId="3C30E6B0" w14:textId="56506D66" w:rsidR="003E2875" w:rsidRDefault="003E2875" w:rsidP="003E2875">
      <w:pPr>
        <w:widowControl/>
        <w:numPr>
          <w:ilvl w:val="0"/>
          <w:numId w:val="18"/>
        </w:numPr>
        <w:rPr>
          <w:rFonts w:ascii="Verdana" w:hAnsi="Verdana" w:cs="Verdana"/>
          <w:lang w:val="en-GB"/>
        </w:rPr>
      </w:pPr>
      <w:r>
        <w:rPr>
          <w:rFonts w:ascii="Verdana" w:hAnsi="Verdana" w:cs="Verdana"/>
          <w:lang w:val="en-GB"/>
        </w:rPr>
        <w:t xml:space="preserve">Please </w:t>
      </w:r>
      <w:r w:rsidR="00052690">
        <w:rPr>
          <w:rFonts w:ascii="Verdana" w:hAnsi="Verdana" w:cs="Verdana"/>
          <w:lang w:val="en-GB"/>
        </w:rPr>
        <w:t xml:space="preserve">describe </w:t>
      </w:r>
      <w:r>
        <w:rPr>
          <w:rFonts w:ascii="Verdana" w:hAnsi="Verdana" w:cs="Verdana"/>
          <w:lang w:val="en-GB"/>
        </w:rPr>
        <w:t>below how the project contributes to the Central Mission of the Top Sector LSH (max. 150 words)</w:t>
      </w:r>
    </w:p>
    <w:p w14:paraId="3B0EBC2A" w14:textId="77777777" w:rsidR="003E2875" w:rsidRPr="00C83A36" w:rsidRDefault="003E2875" w:rsidP="003E2875">
      <w:pPr>
        <w:pStyle w:val="Lijstalinea"/>
        <w:widowControl/>
        <w:numPr>
          <w:ilvl w:val="0"/>
          <w:numId w:val="28"/>
        </w:numPr>
        <w:overflowPunct/>
        <w:ind w:left="1418"/>
        <w:textAlignment w:val="auto"/>
        <w:rPr>
          <w:rFonts w:ascii="Verdana" w:eastAsia="STXihei" w:hAnsi="Verdana"/>
          <w:u w:val="single"/>
          <w:lang w:val="en-GB" w:eastAsia="en-US"/>
        </w:rPr>
      </w:pPr>
      <w:r w:rsidRPr="00C83A36">
        <w:rPr>
          <w:rFonts w:ascii="Verdana" w:eastAsia="STXihei" w:hAnsi="Verdana"/>
          <w:u w:val="single"/>
          <w:lang w:val="en-GB" w:eastAsia="en-US"/>
        </w:rPr>
        <w:t xml:space="preserve">Central Mission: </w:t>
      </w:r>
    </w:p>
    <w:p w14:paraId="35064EF8" w14:textId="06CF3D21" w:rsidR="003E2875" w:rsidRDefault="003E2875" w:rsidP="008B0B8D">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7986B6D" w14:textId="77777777" w:rsidR="00967CCD" w:rsidRPr="008B0B8D" w:rsidRDefault="00967CCD" w:rsidP="00967CCD">
      <w:pPr>
        <w:widowControl/>
        <w:overflowPunct/>
        <w:textAlignment w:val="auto"/>
        <w:rPr>
          <w:rFonts w:ascii="Verdana" w:eastAsia="STXihei" w:hAnsi="Verdana"/>
          <w:lang w:val="en-GB" w:eastAsia="en-US"/>
        </w:rPr>
      </w:pPr>
    </w:p>
    <w:p w14:paraId="6F875F2B" w14:textId="16A9F3FF" w:rsidR="00B159AC" w:rsidRPr="00B62D9E" w:rsidRDefault="00B159AC" w:rsidP="000E45CB">
      <w:pPr>
        <w:widowControl/>
        <w:numPr>
          <w:ilvl w:val="0"/>
          <w:numId w:val="18"/>
        </w:numPr>
        <w:rPr>
          <w:rFonts w:ascii="Verdana" w:hAnsi="Verdana" w:cs="Verdana"/>
          <w:lang w:val="en-GB"/>
        </w:rPr>
      </w:pPr>
      <w:r w:rsidRPr="00E25928">
        <w:rPr>
          <w:rFonts w:ascii="Verdana" w:hAnsi="Verdana" w:cs="Verdana"/>
          <w:lang w:val="en-GB"/>
        </w:rPr>
        <w:t xml:space="preserve">Please </w:t>
      </w:r>
      <w:r w:rsidR="00052690">
        <w:rPr>
          <w:rFonts w:ascii="Verdana" w:hAnsi="Verdana" w:cs="Verdana"/>
          <w:lang w:val="en-GB"/>
        </w:rPr>
        <w:t>describe</w:t>
      </w:r>
      <w:r w:rsidR="00052690" w:rsidRPr="006F7925">
        <w:rPr>
          <w:rFonts w:ascii="Verdana" w:hAnsi="Verdana" w:cs="Verdana"/>
          <w:lang w:val="en-GB"/>
        </w:rPr>
        <w:t xml:space="preserve"> </w:t>
      </w:r>
      <w:r w:rsidRPr="006F7925">
        <w:rPr>
          <w:rFonts w:ascii="Verdana" w:hAnsi="Verdana" w:cs="Verdana"/>
          <w:lang w:val="en-GB"/>
        </w:rPr>
        <w:t>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w:t>
      </w:r>
      <w:r w:rsidR="005578F9">
        <w:rPr>
          <w:rFonts w:ascii="Verdana" w:hAnsi="Verdana" w:cs="Verdana"/>
          <w:lang w:val="en-GB"/>
        </w:rPr>
        <w:t xml:space="preserve">underlying </w:t>
      </w:r>
      <w:r w:rsidRPr="00E25928">
        <w:rPr>
          <w:rFonts w:ascii="Verdana" w:hAnsi="Verdana" w:cs="Verdana"/>
          <w:lang w:val="en-GB"/>
        </w:rPr>
        <w:t xml:space="preserve">missions of the </w:t>
      </w:r>
      <w:r w:rsidRPr="006F7925">
        <w:rPr>
          <w:rFonts w:ascii="Verdana" w:eastAsia="STXihei" w:hAnsi="Verdana" w:cs="Verdana"/>
          <w:lang w:val="en-GB"/>
        </w:rPr>
        <w:t>Top Sector LSH (max. 300 words):</w:t>
      </w:r>
    </w:p>
    <w:p w14:paraId="5CDE7854" w14:textId="77777777" w:rsidR="00B159AC" w:rsidRPr="00F57472" w:rsidRDefault="00B159AC" w:rsidP="000E45CB">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0E45CB">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0E45CB">
      <w:pPr>
        <w:pStyle w:val="Lijstalinea"/>
        <w:widowControl/>
        <w:numPr>
          <w:ilvl w:val="0"/>
          <w:numId w:val="22"/>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lastRenderedPageBreak/>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0E45CB">
      <w:pPr>
        <w:pStyle w:val="Lijstalinea"/>
        <w:widowControl/>
        <w:numPr>
          <w:ilvl w:val="0"/>
          <w:numId w:val="22"/>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3E5F6B79" w:rsidR="0076427F" w:rsidRDefault="0076427F" w:rsidP="0076427F">
      <w:pPr>
        <w:widowControl/>
        <w:rPr>
          <w:rFonts w:ascii="Verdana" w:hAnsi="Verdana" w:cs="Verdana"/>
          <w:b/>
          <w:bCs/>
          <w:lang w:val="en-GB"/>
        </w:rPr>
      </w:pPr>
      <w:r>
        <w:rPr>
          <w:rFonts w:ascii="Verdana" w:hAnsi="Verdana" w:cs="Verdana"/>
          <w:b/>
          <w:bCs/>
          <w:lang w:val="en-GB"/>
        </w:rPr>
        <w:t>1</w:t>
      </w:r>
      <w:r w:rsidR="00336944">
        <w:rPr>
          <w:rFonts w:ascii="Verdana" w:hAnsi="Verdana" w:cs="Verdana"/>
          <w:b/>
          <w:bCs/>
          <w:lang w:val="en-GB"/>
        </w:rPr>
        <w:t>5</w:t>
      </w:r>
      <w:r>
        <w:rPr>
          <w:rFonts w:ascii="Verdana" w:hAnsi="Verdana" w:cs="Verdana"/>
          <w:b/>
          <w:bCs/>
          <w:lang w:val="en-GB"/>
        </w:rPr>
        <w:t>. Applicable categories</w:t>
      </w:r>
    </w:p>
    <w:p w14:paraId="7C951070" w14:textId="4DF58A21" w:rsidR="0076427F" w:rsidRPr="00487FC3" w:rsidRDefault="0076427F" w:rsidP="000E45CB">
      <w:pPr>
        <w:pStyle w:val="Lijstalinea"/>
        <w:widowControl/>
        <w:numPr>
          <w:ilvl w:val="0"/>
          <w:numId w:val="24"/>
        </w:numPr>
        <w:rPr>
          <w:rFonts w:ascii="Verdana" w:hAnsi="Verdana" w:cs="Verdana"/>
          <w:bCs/>
          <w:iCs/>
          <w:lang w:val="en-GB"/>
        </w:rPr>
      </w:pPr>
      <w:r w:rsidRPr="00487FC3">
        <w:rPr>
          <w:rFonts w:ascii="Verdana" w:hAnsi="Verdana" w:cs="Verdana"/>
          <w:bCs/>
          <w:iCs/>
          <w:lang w:val="en-GB"/>
        </w:rPr>
        <w:t xml:space="preserve">Please indicate below which roadmap(s) (see Appendix </w:t>
      </w:r>
      <w:r w:rsidR="00196536">
        <w:rPr>
          <w:rFonts w:ascii="Verdana" w:hAnsi="Verdana" w:cs="Verdana"/>
          <w:bCs/>
          <w:iCs/>
          <w:lang w:val="en-GB"/>
        </w:rPr>
        <w:t>E</w:t>
      </w:r>
      <w:r w:rsidRPr="00487FC3">
        <w:rPr>
          <w:rFonts w:ascii="Verdana" w:hAnsi="Verdana" w:cs="Verdana"/>
          <w:bCs/>
          <w:iCs/>
          <w:lang w:val="en-GB"/>
        </w:rPr>
        <w:t>)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4D7D77" w14:paraId="342F085B" w14:textId="77777777" w:rsidTr="00B62D9E">
        <w:trPr>
          <w:trHeight w:val="217"/>
        </w:trPr>
        <w:tc>
          <w:tcPr>
            <w:tcW w:w="7586" w:type="dxa"/>
          </w:tcPr>
          <w:p w14:paraId="470A1AFF"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4D7D77" w14:paraId="3F03527E" w14:textId="77777777" w:rsidTr="00B62D9E">
        <w:trPr>
          <w:trHeight w:val="256"/>
        </w:trPr>
        <w:tc>
          <w:tcPr>
            <w:tcW w:w="7586" w:type="dxa"/>
          </w:tcPr>
          <w:p w14:paraId="53B7DD87" w14:textId="77777777" w:rsidR="0076427F" w:rsidRDefault="0076427F" w:rsidP="000E45CB">
            <w:pPr>
              <w:widowControl/>
              <w:numPr>
                <w:ilvl w:val="0"/>
                <w:numId w:val="5"/>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0E45CB">
      <w:pPr>
        <w:pStyle w:val="Lijstalinea"/>
        <w:numPr>
          <w:ilvl w:val="0"/>
          <w:numId w:val="24"/>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3"/>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294030">
      <w:pPr>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4D7D77" w14:paraId="1A0C8CA1" w14:textId="77777777" w:rsidTr="007D1F5F">
        <w:tc>
          <w:tcPr>
            <w:tcW w:w="7280" w:type="dxa"/>
          </w:tcPr>
          <w:p w14:paraId="7E751395"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4D7D77" w14:paraId="13421589" w14:textId="77777777" w:rsidTr="007D1F5F">
        <w:tc>
          <w:tcPr>
            <w:tcW w:w="7280" w:type="dxa"/>
          </w:tcPr>
          <w:p w14:paraId="6E7BC83D"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4D7D77" w14:paraId="73FE8EC3" w14:textId="77777777" w:rsidTr="007D1F5F">
        <w:tc>
          <w:tcPr>
            <w:tcW w:w="7280" w:type="dxa"/>
          </w:tcPr>
          <w:p w14:paraId="6940E4DC"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4D7D77" w14:paraId="27EB0D71" w14:textId="77777777" w:rsidTr="007D1F5F">
        <w:tc>
          <w:tcPr>
            <w:tcW w:w="7280" w:type="dxa"/>
          </w:tcPr>
          <w:p w14:paraId="07B7C827"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4D7D77" w14:paraId="04ED822B" w14:textId="77777777" w:rsidTr="007D1F5F">
        <w:tc>
          <w:tcPr>
            <w:tcW w:w="7280" w:type="dxa"/>
          </w:tcPr>
          <w:p w14:paraId="7F6F760C" w14:textId="77777777" w:rsidR="0076427F" w:rsidRDefault="0076427F" w:rsidP="000E45CB">
            <w:pPr>
              <w:widowControl/>
              <w:numPr>
                <w:ilvl w:val="0"/>
                <w:numId w:val="17"/>
              </w:numPr>
              <w:ind w:left="367" w:hanging="367"/>
              <w:rPr>
                <w:rFonts w:ascii="Verdana" w:hAnsi="Verdana" w:cs="Verdana"/>
                <w:lang w:val="en-GB"/>
              </w:rPr>
            </w:pPr>
            <w:proofErr w:type="spellStart"/>
            <w:r>
              <w:rPr>
                <w:rFonts w:ascii="Verdana" w:hAnsi="Verdana" w:cs="Verdana"/>
                <w:lang w:val="en-GB"/>
              </w:rPr>
              <w:t>NeuroLabNL</w:t>
            </w:r>
            <w:proofErr w:type="spellEnd"/>
            <w:r>
              <w:rPr>
                <w:rFonts w:ascii="Verdana" w:hAnsi="Verdana" w:cs="Verdana"/>
                <w:lang w:val="en-GB"/>
              </w:rPr>
              <w:t>: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4D7D77" w14:paraId="1A5EAD8F" w14:textId="77777777" w:rsidTr="007D1F5F">
        <w:tc>
          <w:tcPr>
            <w:tcW w:w="7280" w:type="dxa"/>
          </w:tcPr>
          <w:p w14:paraId="6F31AF62" w14:textId="77777777" w:rsidR="0076427F" w:rsidRDefault="0076427F" w:rsidP="000E45CB">
            <w:pPr>
              <w:widowControl/>
              <w:numPr>
                <w:ilvl w:val="0"/>
                <w:numId w:val="17"/>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6C51A408" w14:textId="1C20EBD8" w:rsidR="000D1FE9" w:rsidRPr="008C0965" w:rsidRDefault="0076427F" w:rsidP="000D1FE9">
      <w:pPr>
        <w:pStyle w:val="Lijstalinea"/>
        <w:widowControl/>
        <w:numPr>
          <w:ilvl w:val="0"/>
          <w:numId w:val="24"/>
        </w:numPr>
        <w:rPr>
          <w:rFonts w:ascii="Verdana" w:hAnsi="Verdana" w:cs="Verdana"/>
          <w:lang w:val="en-GB"/>
        </w:rPr>
      </w:pPr>
      <w:r w:rsidRPr="000D1FE9">
        <w:rPr>
          <w:rFonts w:ascii="Verdana" w:hAnsi="Verdana" w:cs="Verdana"/>
          <w:lang w:val="en-GB"/>
        </w:rPr>
        <w:t>Indicate on which of the</w:t>
      </w:r>
      <w:r w:rsidR="00527C55" w:rsidRPr="000D1FE9">
        <w:rPr>
          <w:rFonts w:ascii="Verdana" w:hAnsi="Verdana" w:cs="Verdana"/>
          <w:lang w:val="en-GB"/>
        </w:rPr>
        <w:t xml:space="preserve"> Key Enabling Technologies</w:t>
      </w:r>
      <w:r>
        <w:rPr>
          <w:rStyle w:val="Voetnootmarkering"/>
          <w:rFonts w:ascii="Verdana" w:hAnsi="Verdana" w:cs="Verdana"/>
          <w:lang w:val="en-GB"/>
        </w:rPr>
        <w:footnoteReference w:id="4"/>
      </w:r>
      <w:r w:rsidRPr="000D1FE9">
        <w:rPr>
          <w:rFonts w:ascii="Verdana" w:hAnsi="Verdana" w:cs="Verdana"/>
          <w:lang w:val="en-GB"/>
        </w:rPr>
        <w:t xml:space="preserve"> the project applies to</w:t>
      </w:r>
      <w:r w:rsidR="00C30996">
        <w:rPr>
          <w:rFonts w:ascii="Verdana" w:hAnsi="Verdana" w:cs="Verdana"/>
          <w:lang w:val="en-GB"/>
        </w:rPr>
        <w:t>.</w:t>
      </w:r>
    </w:p>
    <w:p w14:paraId="71A9BDE1" w14:textId="77777777" w:rsidR="0076427F" w:rsidRPr="00294030" w:rsidRDefault="0076427F" w:rsidP="00294030">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0E45CB">
            <w:pPr>
              <w:pStyle w:val="Lijstalinea"/>
              <w:widowControl/>
              <w:numPr>
                <w:ilvl w:val="0"/>
                <w:numId w:val="2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0E45CB">
            <w:pPr>
              <w:pStyle w:val="Lijstalinea"/>
              <w:widowControl/>
              <w:numPr>
                <w:ilvl w:val="0"/>
                <w:numId w:val="2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0E45CB">
            <w:pPr>
              <w:pStyle w:val="Lijstalinea"/>
              <w:widowControl/>
              <w:numPr>
                <w:ilvl w:val="0"/>
                <w:numId w:val="2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7919DBE0" w14:textId="77777777" w:rsidR="008D7C9F" w:rsidRPr="00717539" w:rsidRDefault="008D7C9F" w:rsidP="00717539">
      <w:pPr>
        <w:widowControl/>
        <w:overflowPunct/>
        <w:autoSpaceDE/>
        <w:autoSpaceDN/>
        <w:adjustRightInd/>
        <w:textAlignment w:val="auto"/>
        <w:rPr>
          <w:rFonts w:ascii="Verdana" w:hAnsi="Verdana" w:cs="Verdana"/>
          <w:lang w:val="en-GB"/>
        </w:rPr>
      </w:pPr>
    </w:p>
    <w:p w14:paraId="01E8A1EA" w14:textId="36048746" w:rsidR="006E239A" w:rsidRDefault="004602A7" w:rsidP="000E45CB">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Name the</w:t>
      </w:r>
      <w:r w:rsidR="004B6DEC">
        <w:rPr>
          <w:rFonts w:ascii="Verdana" w:hAnsi="Verdana" w:cs="Verdana"/>
          <w:lang w:val="en-GB"/>
        </w:rPr>
        <w:t xml:space="preserve"> applicable</w:t>
      </w:r>
      <w:r w:rsidR="000D1FE9">
        <w:rPr>
          <w:rFonts w:ascii="Verdana" w:hAnsi="Verdana" w:cs="Verdana"/>
          <w:lang w:val="en-GB"/>
        </w:rPr>
        <w:t xml:space="preserve"> underlying subcategories</w:t>
      </w:r>
      <w:r w:rsidR="000D1FE9">
        <w:rPr>
          <w:rStyle w:val="Voetnootmarkering"/>
          <w:rFonts w:ascii="Verdana" w:hAnsi="Verdana" w:cs="Verdana"/>
          <w:lang w:val="en-GB"/>
        </w:rPr>
        <w:footnoteReference w:id="5"/>
      </w:r>
      <w:r w:rsidR="000D1FE9">
        <w:rPr>
          <w:rFonts w:ascii="Verdana" w:hAnsi="Verdana" w:cs="Verdana"/>
          <w:lang w:val="en-GB"/>
        </w:rPr>
        <w:t xml:space="preserve"> of the Key Enabling Technologies </w:t>
      </w:r>
      <w:r w:rsidR="00E65333">
        <w:rPr>
          <w:rFonts w:ascii="Verdana" w:hAnsi="Verdana" w:cs="Verdana"/>
          <w:lang w:val="en-GB"/>
        </w:rPr>
        <w:t>the project applies to</w:t>
      </w:r>
      <w:r w:rsidR="00C30996">
        <w:rPr>
          <w:rFonts w:ascii="Verdana" w:hAnsi="Verdana" w:cs="Verdana"/>
          <w:lang w:val="en-GB"/>
        </w:rPr>
        <w:t>.</w:t>
      </w:r>
    </w:p>
    <w:p w14:paraId="6ECD5276" w14:textId="77777777" w:rsidR="006E239A" w:rsidRPr="00294030" w:rsidRDefault="006E239A" w:rsidP="00294030">
      <w:pPr>
        <w:widowControl/>
        <w:overflowPunct/>
        <w:autoSpaceDE/>
        <w:autoSpaceDN/>
        <w:adjustRightInd/>
        <w:textAlignment w:val="auto"/>
        <w:rPr>
          <w:rFonts w:ascii="Verdana" w:hAnsi="Verdana" w:cs="Verdana"/>
          <w:lang w:val="en-GB"/>
        </w:rPr>
      </w:pPr>
    </w:p>
    <w:p w14:paraId="54412F92" w14:textId="01E0963C" w:rsidR="008D7C9F" w:rsidRDefault="00B93A61" w:rsidP="000E45CB">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why </w:t>
      </w:r>
      <w:r w:rsidR="00527C55">
        <w:rPr>
          <w:rFonts w:ascii="Verdana" w:hAnsi="Verdana" w:cs="Verdana"/>
          <w:lang w:val="en-GB"/>
        </w:rPr>
        <w:t xml:space="preserve">these Key Enabling Technologies </w:t>
      </w:r>
      <w:r>
        <w:rPr>
          <w:rFonts w:ascii="Verdana" w:hAnsi="Verdana" w:cs="Verdana"/>
          <w:lang w:val="en-GB"/>
        </w:rPr>
        <w:t>are rele</w:t>
      </w:r>
      <w:r w:rsidR="008D7C9F">
        <w:rPr>
          <w:rFonts w:ascii="Verdana" w:hAnsi="Verdana" w:cs="Verdana"/>
          <w:lang w:val="en-GB"/>
        </w:rPr>
        <w:t>vant for</w:t>
      </w:r>
      <w:r>
        <w:rPr>
          <w:rFonts w:ascii="Verdana" w:hAnsi="Verdana" w:cs="Verdana"/>
          <w:lang w:val="en-GB"/>
        </w:rPr>
        <w:t xml:space="preserve"> the project</w:t>
      </w:r>
      <w:r w:rsidR="00E43008">
        <w:rPr>
          <w:rFonts w:ascii="Verdana" w:hAnsi="Verdana" w:cs="Verdana"/>
          <w:lang w:val="en-GB"/>
        </w:rPr>
        <w:t xml:space="preserve">, and thus how the project helps in the application and/or development of these </w:t>
      </w:r>
      <w:r w:rsidR="00CA14F1">
        <w:rPr>
          <w:rFonts w:ascii="Verdana" w:hAnsi="Verdana" w:cs="Verdana"/>
          <w:lang w:val="en-GB"/>
        </w:rPr>
        <w:t>t</w:t>
      </w:r>
      <w:r w:rsidR="00E43008">
        <w:rPr>
          <w:rFonts w:ascii="Verdana" w:hAnsi="Verdana" w:cs="Verdana"/>
          <w:lang w:val="en-GB"/>
        </w:rPr>
        <w:t>echnologies</w:t>
      </w:r>
      <w:r w:rsidR="00C30996">
        <w:rPr>
          <w:rFonts w:ascii="Verdana" w:hAnsi="Verdana" w:cs="Verdana"/>
          <w:lang w:val="en-GB"/>
        </w:rPr>
        <w:t>.</w:t>
      </w:r>
    </w:p>
    <w:p w14:paraId="00C3CEB8" w14:textId="77777777" w:rsidR="008D7C9F" w:rsidRDefault="008D7C9F" w:rsidP="008D7C9F">
      <w:pPr>
        <w:widowControl/>
        <w:overflowPunct/>
        <w:autoSpaceDE/>
        <w:autoSpaceDN/>
        <w:adjustRightInd/>
        <w:textAlignment w:val="auto"/>
        <w:rPr>
          <w:rFonts w:ascii="Verdana" w:hAnsi="Verdana" w:cs="Verdana"/>
          <w:lang w:val="en-GB"/>
        </w:rPr>
      </w:pPr>
    </w:p>
    <w:p w14:paraId="534912C0" w14:textId="1FF01F2A" w:rsidR="0018009A" w:rsidRDefault="0018009A" w:rsidP="00E303F8">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Indicate which of the Key Enabling Methodologies</w:t>
      </w:r>
      <w:r>
        <w:rPr>
          <w:rStyle w:val="Voetnootmarkering"/>
          <w:rFonts w:ascii="Verdana" w:hAnsi="Verdana" w:cs="Verdana"/>
          <w:lang w:val="en-GB"/>
        </w:rPr>
        <w:footnoteReference w:id="6"/>
      </w:r>
      <w:r>
        <w:rPr>
          <w:rFonts w:ascii="Verdana" w:hAnsi="Verdana" w:cs="Verdana"/>
          <w:lang w:val="en-GB"/>
        </w:rPr>
        <w:t xml:space="preserve"> the project applies to</w:t>
      </w:r>
      <w:r w:rsidR="00C30996">
        <w:rPr>
          <w:rFonts w:ascii="Verdana" w:hAnsi="Verdana" w:cs="Verdana"/>
          <w:lang w:val="en-GB"/>
        </w:rPr>
        <w:t>.</w:t>
      </w:r>
      <w:r>
        <w:rPr>
          <w:rFonts w:ascii="Verdana" w:hAnsi="Verdana" w:cs="Verdana"/>
          <w:lang w:val="en-GB"/>
        </w:rPr>
        <w:t xml:space="preserve">   </w:t>
      </w:r>
    </w:p>
    <w:p w14:paraId="7BB33024" w14:textId="77777777" w:rsidR="00294030" w:rsidRPr="00294030" w:rsidRDefault="00294030" w:rsidP="00294030">
      <w:pPr>
        <w:widowControl/>
        <w:overflowPunct/>
        <w:autoSpaceDE/>
        <w:autoSpaceDN/>
        <w:adjustRightInd/>
        <w:textAlignment w:val="auto"/>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18009A" w14:paraId="30678999" w14:textId="77777777" w:rsidTr="004C34E7">
        <w:trPr>
          <w:trHeight w:val="161"/>
        </w:trPr>
        <w:tc>
          <w:tcPr>
            <w:tcW w:w="7280" w:type="dxa"/>
          </w:tcPr>
          <w:p w14:paraId="49BE2F58" w14:textId="77777777" w:rsidR="0018009A" w:rsidRDefault="0018009A" w:rsidP="004C34E7">
            <w:pPr>
              <w:widowControl/>
              <w:rPr>
                <w:rFonts w:ascii="Verdana" w:hAnsi="Verdana" w:cs="Verdana"/>
                <w:b/>
                <w:bCs/>
                <w:lang w:val="en-GB"/>
              </w:rPr>
            </w:pPr>
            <w:r>
              <w:rPr>
                <w:rFonts w:ascii="Verdana" w:hAnsi="Verdana" w:cs="Verdana"/>
                <w:b/>
                <w:bCs/>
                <w:lang w:val="en-GB"/>
              </w:rPr>
              <w:t>Key Enabling Methodologies</w:t>
            </w:r>
          </w:p>
        </w:tc>
        <w:tc>
          <w:tcPr>
            <w:tcW w:w="1158" w:type="dxa"/>
          </w:tcPr>
          <w:p w14:paraId="202B18EA" w14:textId="77777777" w:rsidR="0018009A" w:rsidRDefault="0018009A" w:rsidP="004C34E7">
            <w:pPr>
              <w:widowControl/>
              <w:rPr>
                <w:rFonts w:ascii="Verdana" w:hAnsi="Verdana" w:cs="Verdana"/>
                <w:b/>
                <w:bCs/>
                <w:lang w:val="en-GB"/>
              </w:rPr>
            </w:pPr>
            <w:r>
              <w:rPr>
                <w:rFonts w:ascii="Verdana" w:hAnsi="Verdana" w:cs="Verdana"/>
                <w:b/>
                <w:bCs/>
                <w:lang w:val="en-GB"/>
              </w:rPr>
              <w:t>yes/no</w:t>
            </w:r>
          </w:p>
        </w:tc>
      </w:tr>
      <w:tr w:rsidR="0018009A" w14:paraId="4CD25D81" w14:textId="77777777" w:rsidTr="004C34E7">
        <w:tc>
          <w:tcPr>
            <w:tcW w:w="7280" w:type="dxa"/>
          </w:tcPr>
          <w:p w14:paraId="0F167C17"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Vision and imagination</w:t>
            </w:r>
          </w:p>
        </w:tc>
        <w:tc>
          <w:tcPr>
            <w:tcW w:w="1158" w:type="dxa"/>
          </w:tcPr>
          <w:p w14:paraId="6CA33919" w14:textId="77777777" w:rsidR="0018009A" w:rsidRDefault="0018009A" w:rsidP="004C34E7">
            <w:pPr>
              <w:widowControl/>
              <w:rPr>
                <w:rFonts w:ascii="Verdana" w:hAnsi="Verdana" w:cs="Verdana"/>
                <w:lang w:val="en-GB"/>
              </w:rPr>
            </w:pPr>
          </w:p>
        </w:tc>
      </w:tr>
      <w:tr w:rsidR="0018009A" w14:paraId="08F4B547" w14:textId="77777777" w:rsidTr="004C34E7">
        <w:tc>
          <w:tcPr>
            <w:tcW w:w="7280" w:type="dxa"/>
          </w:tcPr>
          <w:p w14:paraId="3D5A0D95"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Participation and co-creation</w:t>
            </w:r>
          </w:p>
        </w:tc>
        <w:tc>
          <w:tcPr>
            <w:tcW w:w="1158" w:type="dxa"/>
          </w:tcPr>
          <w:p w14:paraId="42C7E04D" w14:textId="77777777" w:rsidR="0018009A" w:rsidRDefault="0018009A" w:rsidP="004C34E7">
            <w:pPr>
              <w:widowControl/>
              <w:rPr>
                <w:rFonts w:ascii="Verdana" w:hAnsi="Verdana" w:cs="Verdana"/>
                <w:lang w:val="en-GB"/>
              </w:rPr>
            </w:pPr>
          </w:p>
        </w:tc>
      </w:tr>
      <w:tr w:rsidR="0018009A" w14:paraId="608AC753" w14:textId="77777777" w:rsidTr="004C34E7">
        <w:tc>
          <w:tcPr>
            <w:tcW w:w="7280" w:type="dxa"/>
          </w:tcPr>
          <w:p w14:paraId="2EDB2D53"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Behaviour and empowerment</w:t>
            </w:r>
          </w:p>
        </w:tc>
        <w:tc>
          <w:tcPr>
            <w:tcW w:w="1158" w:type="dxa"/>
          </w:tcPr>
          <w:p w14:paraId="29669C66" w14:textId="77777777" w:rsidR="0018009A" w:rsidRDefault="0018009A" w:rsidP="004C34E7">
            <w:pPr>
              <w:widowControl/>
              <w:rPr>
                <w:rFonts w:ascii="Verdana" w:hAnsi="Verdana" w:cs="Verdana"/>
                <w:lang w:val="en-GB"/>
              </w:rPr>
            </w:pPr>
          </w:p>
        </w:tc>
      </w:tr>
      <w:tr w:rsidR="0018009A" w14:paraId="20298998" w14:textId="77777777" w:rsidTr="004C34E7">
        <w:tc>
          <w:tcPr>
            <w:tcW w:w="7280" w:type="dxa"/>
          </w:tcPr>
          <w:p w14:paraId="470DA5ED"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Experimental environments</w:t>
            </w:r>
          </w:p>
        </w:tc>
        <w:tc>
          <w:tcPr>
            <w:tcW w:w="1158" w:type="dxa"/>
          </w:tcPr>
          <w:p w14:paraId="71A348B7" w14:textId="77777777" w:rsidR="0018009A" w:rsidRDefault="0018009A" w:rsidP="004C34E7">
            <w:pPr>
              <w:widowControl/>
              <w:rPr>
                <w:rFonts w:ascii="Verdana" w:hAnsi="Verdana" w:cs="Verdana"/>
                <w:lang w:val="en-GB"/>
              </w:rPr>
            </w:pPr>
          </w:p>
        </w:tc>
      </w:tr>
      <w:tr w:rsidR="0018009A" w14:paraId="398AE70D" w14:textId="77777777" w:rsidTr="004C34E7">
        <w:tc>
          <w:tcPr>
            <w:tcW w:w="7280" w:type="dxa"/>
          </w:tcPr>
          <w:p w14:paraId="74906275"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Value creation and upscaling</w:t>
            </w:r>
          </w:p>
        </w:tc>
        <w:tc>
          <w:tcPr>
            <w:tcW w:w="1158" w:type="dxa"/>
          </w:tcPr>
          <w:p w14:paraId="621E2554" w14:textId="77777777" w:rsidR="0018009A" w:rsidRDefault="0018009A" w:rsidP="004C34E7">
            <w:pPr>
              <w:widowControl/>
              <w:rPr>
                <w:rFonts w:ascii="Verdana" w:hAnsi="Verdana" w:cs="Verdana"/>
                <w:lang w:val="en-GB"/>
              </w:rPr>
            </w:pPr>
          </w:p>
        </w:tc>
      </w:tr>
      <w:tr w:rsidR="0018009A" w14:paraId="729B89C9" w14:textId="77777777" w:rsidTr="004C34E7">
        <w:tc>
          <w:tcPr>
            <w:tcW w:w="7280" w:type="dxa"/>
          </w:tcPr>
          <w:p w14:paraId="20CEA7E7"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Institutional change</w:t>
            </w:r>
          </w:p>
        </w:tc>
        <w:tc>
          <w:tcPr>
            <w:tcW w:w="1158" w:type="dxa"/>
          </w:tcPr>
          <w:p w14:paraId="330C1C04" w14:textId="77777777" w:rsidR="0018009A" w:rsidRDefault="0018009A" w:rsidP="004C34E7">
            <w:pPr>
              <w:widowControl/>
              <w:rPr>
                <w:rFonts w:ascii="Verdana" w:hAnsi="Verdana" w:cs="Verdana"/>
                <w:lang w:val="en-GB"/>
              </w:rPr>
            </w:pPr>
          </w:p>
        </w:tc>
      </w:tr>
      <w:tr w:rsidR="0018009A" w14:paraId="43EFE5BE" w14:textId="77777777" w:rsidTr="004C34E7">
        <w:tc>
          <w:tcPr>
            <w:tcW w:w="7280" w:type="dxa"/>
          </w:tcPr>
          <w:p w14:paraId="5401D709" w14:textId="77777777" w:rsidR="0018009A" w:rsidRPr="008C0965" w:rsidRDefault="0018009A" w:rsidP="000E45CB">
            <w:pPr>
              <w:pStyle w:val="Lijstalinea"/>
              <w:widowControl/>
              <w:numPr>
                <w:ilvl w:val="0"/>
                <w:numId w:val="26"/>
              </w:numPr>
              <w:rPr>
                <w:rFonts w:ascii="Verdana" w:hAnsi="Verdana" w:cs="Verdana"/>
                <w:lang w:val="en-GB"/>
              </w:rPr>
            </w:pPr>
            <w:r>
              <w:rPr>
                <w:rFonts w:ascii="Verdana" w:hAnsi="Verdana" w:cs="Verdana"/>
                <w:lang w:val="en-GB"/>
              </w:rPr>
              <w:t>System change</w:t>
            </w:r>
          </w:p>
        </w:tc>
        <w:tc>
          <w:tcPr>
            <w:tcW w:w="1158" w:type="dxa"/>
          </w:tcPr>
          <w:p w14:paraId="65A34737" w14:textId="77777777" w:rsidR="0018009A" w:rsidRDefault="0018009A" w:rsidP="004C34E7">
            <w:pPr>
              <w:widowControl/>
              <w:rPr>
                <w:rFonts w:ascii="Verdana" w:hAnsi="Verdana" w:cs="Verdana"/>
                <w:lang w:val="en-GB"/>
              </w:rPr>
            </w:pPr>
          </w:p>
        </w:tc>
      </w:tr>
      <w:tr w:rsidR="0018009A" w14:paraId="5EC6F19C" w14:textId="77777777" w:rsidTr="004C34E7">
        <w:tc>
          <w:tcPr>
            <w:tcW w:w="7280" w:type="dxa"/>
          </w:tcPr>
          <w:p w14:paraId="654D7EEA" w14:textId="77777777" w:rsidR="0018009A" w:rsidRDefault="0018009A" w:rsidP="000E45CB">
            <w:pPr>
              <w:pStyle w:val="Lijstalinea"/>
              <w:widowControl/>
              <w:numPr>
                <w:ilvl w:val="0"/>
                <w:numId w:val="26"/>
              </w:numPr>
              <w:rPr>
                <w:rFonts w:ascii="Verdana" w:hAnsi="Verdana" w:cs="Verdana"/>
                <w:lang w:val="en-GB"/>
              </w:rPr>
            </w:pPr>
            <w:r>
              <w:rPr>
                <w:rFonts w:ascii="Verdana" w:hAnsi="Verdana" w:cs="Verdana"/>
                <w:lang w:val="en-GB"/>
              </w:rPr>
              <w:t>Monitoring and effect measurement</w:t>
            </w:r>
          </w:p>
        </w:tc>
        <w:tc>
          <w:tcPr>
            <w:tcW w:w="1158" w:type="dxa"/>
          </w:tcPr>
          <w:p w14:paraId="690ACF7E" w14:textId="77777777" w:rsidR="0018009A" w:rsidRDefault="0018009A" w:rsidP="004C34E7">
            <w:pPr>
              <w:widowControl/>
              <w:rPr>
                <w:rFonts w:ascii="Verdana" w:hAnsi="Verdana" w:cs="Verdana"/>
                <w:lang w:val="en-GB"/>
              </w:rPr>
            </w:pPr>
          </w:p>
        </w:tc>
      </w:tr>
      <w:tr w:rsidR="0018009A" w14:paraId="25CE14C7" w14:textId="77777777" w:rsidTr="004C34E7">
        <w:tc>
          <w:tcPr>
            <w:tcW w:w="7280" w:type="dxa"/>
          </w:tcPr>
          <w:p w14:paraId="112FC98A" w14:textId="77777777" w:rsidR="0018009A" w:rsidRDefault="0018009A" w:rsidP="000E45CB">
            <w:pPr>
              <w:pStyle w:val="Lijstalinea"/>
              <w:widowControl/>
              <w:numPr>
                <w:ilvl w:val="0"/>
                <w:numId w:val="26"/>
              </w:numPr>
              <w:rPr>
                <w:rFonts w:ascii="Verdana" w:hAnsi="Verdana" w:cs="Verdana"/>
                <w:lang w:val="en-GB"/>
              </w:rPr>
            </w:pPr>
            <w:r>
              <w:rPr>
                <w:rFonts w:ascii="Verdana" w:hAnsi="Verdana" w:cs="Verdana"/>
                <w:lang w:val="en-GB"/>
              </w:rPr>
              <w:t>Not applicable</w:t>
            </w:r>
          </w:p>
        </w:tc>
        <w:tc>
          <w:tcPr>
            <w:tcW w:w="1158" w:type="dxa"/>
          </w:tcPr>
          <w:p w14:paraId="71535AC4" w14:textId="77777777" w:rsidR="0018009A" w:rsidRDefault="0018009A" w:rsidP="004C34E7">
            <w:pPr>
              <w:widowControl/>
              <w:rPr>
                <w:rFonts w:ascii="Verdana" w:hAnsi="Verdana" w:cs="Verdana"/>
                <w:lang w:val="en-GB"/>
              </w:rPr>
            </w:pPr>
          </w:p>
        </w:tc>
      </w:tr>
    </w:tbl>
    <w:p w14:paraId="2D37C244" w14:textId="77777777" w:rsidR="0018009A" w:rsidRPr="00E303F8" w:rsidRDefault="0018009A" w:rsidP="00E303F8">
      <w:pPr>
        <w:widowControl/>
        <w:overflowPunct/>
        <w:autoSpaceDE/>
        <w:autoSpaceDN/>
        <w:adjustRightInd/>
        <w:textAlignment w:val="auto"/>
        <w:rPr>
          <w:rFonts w:ascii="Verdana" w:hAnsi="Verdana" w:cs="Verdana"/>
          <w:lang w:val="en-GB"/>
        </w:rPr>
      </w:pPr>
    </w:p>
    <w:p w14:paraId="13C7F36F" w14:textId="0AC1F430" w:rsidR="002D6FC3" w:rsidRDefault="008D7C9F" w:rsidP="000E45CB">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w:t>
      </w:r>
      <w:r w:rsidR="00DE211C">
        <w:rPr>
          <w:rFonts w:ascii="Verdana" w:hAnsi="Verdana" w:cs="Verdana"/>
          <w:lang w:val="en-GB"/>
        </w:rPr>
        <w:t xml:space="preserve">why these Key Enabling Methodologies </w:t>
      </w:r>
      <w:r w:rsidR="00DE26BB">
        <w:rPr>
          <w:rFonts w:ascii="Verdana" w:hAnsi="Verdana" w:cs="Verdana"/>
          <w:lang w:val="en-GB"/>
        </w:rPr>
        <w:t>are relevant for the project by addressing:</w:t>
      </w:r>
    </w:p>
    <w:p w14:paraId="279A2D32" w14:textId="7EB0C40A" w:rsidR="00DE26BB" w:rsidRDefault="00DE26BB" w:rsidP="000E45CB">
      <w:pPr>
        <w:pStyle w:val="Lijstalinea"/>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they are embedded in the project’s approach</w:t>
      </w:r>
      <w:r w:rsidR="005A5007">
        <w:rPr>
          <w:rFonts w:ascii="Verdana" w:hAnsi="Verdana" w:cs="Verdana"/>
          <w:lang w:val="en-GB"/>
        </w:rPr>
        <w:t>.</w:t>
      </w:r>
    </w:p>
    <w:p w14:paraId="4EE4CC11" w14:textId="0B64FC25" w:rsidR="00242612" w:rsidRDefault="00242612" w:rsidP="000E45CB">
      <w:pPr>
        <w:pStyle w:val="Lijstalinea"/>
        <w:widowControl/>
        <w:numPr>
          <w:ilvl w:val="1"/>
          <w:numId w:val="24"/>
        </w:numPr>
        <w:overflowPunct/>
        <w:autoSpaceDE/>
        <w:autoSpaceDN/>
        <w:adjustRightInd/>
        <w:textAlignment w:val="auto"/>
        <w:rPr>
          <w:rFonts w:ascii="Verdana" w:hAnsi="Verdana" w:cs="Verdana"/>
          <w:lang w:val="en-GB"/>
        </w:rPr>
      </w:pPr>
      <w:r>
        <w:rPr>
          <w:rFonts w:ascii="Verdana" w:hAnsi="Verdana" w:cs="Verdana"/>
          <w:lang w:val="en-GB"/>
        </w:rPr>
        <w:t>How expertise on these methodologies is employed within the project (</w:t>
      </w:r>
      <w:r w:rsidR="00713253">
        <w:rPr>
          <w:rFonts w:ascii="Verdana" w:hAnsi="Verdana" w:cs="Verdana"/>
          <w:lang w:val="en-GB"/>
        </w:rPr>
        <w:t>via</w:t>
      </w:r>
      <w:r>
        <w:rPr>
          <w:rFonts w:ascii="Verdana" w:hAnsi="Verdana" w:cs="Verdana"/>
          <w:lang w:val="en-GB"/>
        </w:rPr>
        <w:t xml:space="preserve"> which consortium partner </w:t>
      </w:r>
      <w:r w:rsidR="00713253">
        <w:rPr>
          <w:rFonts w:ascii="Verdana" w:hAnsi="Verdana" w:cs="Verdana"/>
          <w:lang w:val="en-GB"/>
        </w:rPr>
        <w:t>or third party)</w:t>
      </w:r>
      <w:r w:rsidR="00492BBC">
        <w:rPr>
          <w:rFonts w:ascii="Verdana" w:hAnsi="Verdana" w:cs="Verdana"/>
          <w:lang w:val="en-GB"/>
        </w:rPr>
        <w:t>.</w:t>
      </w:r>
    </w:p>
    <w:p w14:paraId="4BE7274F" w14:textId="77777777" w:rsidR="00A73FA8" w:rsidRDefault="00A73FA8" w:rsidP="00A73FA8">
      <w:pPr>
        <w:widowControl/>
        <w:overflowPunct/>
        <w:autoSpaceDE/>
        <w:autoSpaceDN/>
        <w:adjustRightInd/>
        <w:textAlignment w:val="auto"/>
        <w:rPr>
          <w:rFonts w:ascii="Verdana" w:hAnsi="Verdana" w:cs="Verdana"/>
          <w:lang w:val="en-GB"/>
        </w:rPr>
      </w:pPr>
    </w:p>
    <w:p w14:paraId="1AC2ECAC" w14:textId="59E85DE8" w:rsidR="00713253" w:rsidRPr="00B91152" w:rsidRDefault="00A73FA8" w:rsidP="000E45CB">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Describe i</w:t>
      </w:r>
      <w:r w:rsidRPr="00B91152">
        <w:rPr>
          <w:rFonts w:ascii="Verdana" w:hAnsi="Verdana" w:cs="Verdana"/>
          <w:lang w:val="en-GB"/>
        </w:rPr>
        <w:t>f the project aims at researching or developing methodologies</w:t>
      </w:r>
      <w:r w:rsidR="00B91152">
        <w:rPr>
          <w:rFonts w:ascii="Verdana" w:hAnsi="Verdana" w:cs="Verdana"/>
          <w:lang w:val="en-GB"/>
        </w:rPr>
        <w:t xml:space="preserve">, and describe the aims of this </w:t>
      </w:r>
      <w:r w:rsidR="00927C72">
        <w:rPr>
          <w:rFonts w:ascii="Verdana" w:hAnsi="Verdana" w:cs="Verdana"/>
          <w:lang w:val="en-GB"/>
        </w:rPr>
        <w:t>part of the project</w:t>
      </w:r>
      <w:r w:rsidR="00C30996">
        <w:rPr>
          <w:rFonts w:ascii="Verdana" w:hAnsi="Verdana" w:cs="Verdana"/>
          <w:lang w:val="en-GB"/>
        </w:rPr>
        <w:t>.</w:t>
      </w:r>
    </w:p>
    <w:p w14:paraId="1F00A088" w14:textId="77777777" w:rsidR="002D6FC3" w:rsidRDefault="002D6FC3" w:rsidP="002D6FC3">
      <w:pPr>
        <w:widowControl/>
        <w:overflowPunct/>
        <w:autoSpaceDE/>
        <w:autoSpaceDN/>
        <w:adjustRightInd/>
        <w:textAlignment w:val="auto"/>
        <w:rPr>
          <w:rFonts w:ascii="Verdana" w:hAnsi="Verdana" w:cs="Verdana"/>
          <w:lang w:val="en-GB"/>
        </w:rPr>
      </w:pPr>
    </w:p>
    <w:p w14:paraId="0B833B4E" w14:textId="42678158" w:rsidR="00294030" w:rsidRDefault="006A4C01" w:rsidP="000E45CB">
      <w:pPr>
        <w:pStyle w:val="Lijstalinea"/>
        <w:widowControl/>
        <w:numPr>
          <w:ilvl w:val="0"/>
          <w:numId w:val="24"/>
        </w:numPr>
        <w:overflowPunct/>
        <w:autoSpaceDE/>
        <w:autoSpaceDN/>
        <w:adjustRightInd/>
        <w:textAlignment w:val="auto"/>
        <w:rPr>
          <w:rFonts w:ascii="Verdana" w:hAnsi="Verdana" w:cs="Verdana"/>
          <w:lang w:val="en-GB"/>
        </w:rPr>
      </w:pPr>
      <w:r>
        <w:rPr>
          <w:rFonts w:ascii="Verdana" w:hAnsi="Verdana" w:cs="Verdana"/>
          <w:lang w:val="en-GB"/>
        </w:rPr>
        <w:t xml:space="preserve">Describe possible collaborations with other public-private partnerships </w:t>
      </w:r>
      <w:r w:rsidR="00680CB7">
        <w:rPr>
          <w:rFonts w:ascii="Verdana" w:hAnsi="Verdana" w:cs="Verdana"/>
          <w:lang w:val="en-GB"/>
        </w:rPr>
        <w:t xml:space="preserve">or which of these public-private partnerships are relevant for </w:t>
      </w:r>
      <w:r w:rsidR="000A708F">
        <w:rPr>
          <w:rFonts w:ascii="Verdana" w:hAnsi="Verdana" w:cs="Verdana"/>
          <w:lang w:val="en-GB"/>
        </w:rPr>
        <w:t>a future collaboration</w:t>
      </w:r>
      <w:r w:rsidR="00494802">
        <w:rPr>
          <w:rFonts w:ascii="Verdana" w:hAnsi="Verdana" w:cs="Verdana"/>
          <w:lang w:val="en-GB"/>
        </w:rPr>
        <w:t xml:space="preserve"> (see the overview on the </w:t>
      </w:r>
      <w:proofErr w:type="spellStart"/>
      <w:r w:rsidR="00494802">
        <w:rPr>
          <w:rFonts w:ascii="Verdana" w:hAnsi="Verdana" w:cs="Verdana"/>
          <w:lang w:val="en-GB"/>
        </w:rPr>
        <w:t>Health</w:t>
      </w:r>
      <w:r w:rsidR="00294030">
        <w:rPr>
          <w:rFonts w:ascii="Verdana" w:hAnsi="Verdana" w:cs="Verdana"/>
          <w:lang w:val="en-GB"/>
        </w:rPr>
        <w:t>~</w:t>
      </w:r>
      <w:r w:rsidR="00494802">
        <w:rPr>
          <w:rFonts w:ascii="Verdana" w:hAnsi="Verdana" w:cs="Verdana"/>
          <w:lang w:val="en-GB"/>
        </w:rPr>
        <w:t>Holland</w:t>
      </w:r>
      <w:proofErr w:type="spellEnd"/>
      <w:r w:rsidR="00494802">
        <w:rPr>
          <w:rFonts w:ascii="Verdana" w:hAnsi="Verdana" w:cs="Verdana"/>
          <w:lang w:val="en-GB"/>
        </w:rPr>
        <w:t xml:space="preserve"> website</w:t>
      </w:r>
      <w:r w:rsidR="001F1F43">
        <w:rPr>
          <w:rStyle w:val="Voetnootmarkering"/>
          <w:rFonts w:ascii="Verdana" w:hAnsi="Verdana" w:cs="Verdana"/>
          <w:lang w:val="en-GB"/>
        </w:rPr>
        <w:footnoteReference w:id="7"/>
      </w:r>
      <w:r>
        <w:rPr>
          <w:rFonts w:ascii="Verdana" w:hAnsi="Verdana" w:cs="Verdana"/>
          <w:lang w:val="en-GB"/>
        </w:rPr>
        <w:t>)</w:t>
      </w:r>
      <w:r w:rsidR="00C30996">
        <w:rPr>
          <w:rFonts w:ascii="Verdana" w:hAnsi="Verdana" w:cs="Verdana"/>
          <w:lang w:val="en-GB"/>
        </w:rPr>
        <w:t>.</w:t>
      </w:r>
    </w:p>
    <w:p w14:paraId="634CE2CB" w14:textId="003850DF" w:rsidR="001A550A" w:rsidRPr="00294030" w:rsidRDefault="001A550A" w:rsidP="00294030">
      <w:pPr>
        <w:widowControl/>
        <w:overflowPunct/>
        <w:autoSpaceDE/>
        <w:autoSpaceDN/>
        <w:adjustRightInd/>
        <w:textAlignment w:val="auto"/>
        <w:rPr>
          <w:rFonts w:ascii="Verdana" w:hAnsi="Verdana" w:cs="Verdana"/>
          <w:lang w:val="en-GB"/>
        </w:rPr>
      </w:pPr>
      <w:r w:rsidRPr="00294030">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4D7EE274" w:rsidR="0030751B" w:rsidRPr="00A40800" w:rsidRDefault="0030751B" w:rsidP="0030751B">
      <w:pPr>
        <w:widowControl/>
        <w:rPr>
          <w:rFonts w:ascii="Verdana" w:hAnsi="Verdana" w:cs="Verdana"/>
          <w:b/>
          <w:lang w:val="en-GB"/>
        </w:rPr>
      </w:pPr>
      <w:r>
        <w:rPr>
          <w:rFonts w:ascii="Verdana" w:hAnsi="Verdana" w:cs="Verdana"/>
          <w:b/>
          <w:lang w:val="en-GB"/>
        </w:rPr>
        <w:t>1</w:t>
      </w:r>
      <w:r w:rsidR="00336944">
        <w:rPr>
          <w:rFonts w:ascii="Verdana" w:hAnsi="Verdana" w:cs="Verdana"/>
          <w:b/>
          <w:lang w:val="en-GB"/>
        </w:rPr>
        <w:t>6</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18602DB7" w:rsidR="00696558" w:rsidRPr="00736D17" w:rsidRDefault="0007607F" w:rsidP="00617655">
      <w:pPr>
        <w:rPr>
          <w:rFonts w:ascii="Verdana" w:hAnsi="Verdana" w:cs="Verdana"/>
          <w:b/>
          <w:lang w:val="en-GB"/>
        </w:rPr>
      </w:pPr>
      <w:r w:rsidRPr="00536B97">
        <w:rPr>
          <w:rFonts w:ascii="Verdana" w:hAnsi="Verdana" w:cs="Verdana"/>
          <w:b/>
          <w:lang w:val="en-GB"/>
        </w:rPr>
        <w:t>1</w:t>
      </w:r>
      <w:r w:rsidR="00336944">
        <w:rPr>
          <w:rFonts w:ascii="Verdana" w:hAnsi="Verdana" w:cs="Verdana"/>
          <w:b/>
          <w:lang w:val="en-GB"/>
        </w:rPr>
        <w:t>7</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0E45CB">
      <w:pPr>
        <w:pStyle w:val="Lijstalinea"/>
        <w:numPr>
          <w:ilvl w:val="0"/>
          <w:numId w:val="19"/>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09689C6" w14:textId="77777777" w:rsidR="003D09C0" w:rsidRPr="00294030" w:rsidRDefault="003D09C0" w:rsidP="00294030">
      <w:pPr>
        <w:rPr>
          <w:rFonts w:ascii="Verdana" w:hAnsi="Verdana" w:cs="Verdana"/>
          <w:lang w:val="en-GB"/>
        </w:rPr>
      </w:pPr>
    </w:p>
    <w:p w14:paraId="4ACADF39" w14:textId="60B625BC" w:rsidR="00D22B7C" w:rsidRDefault="00617967" w:rsidP="000E45CB">
      <w:pPr>
        <w:pStyle w:val="Lijstalinea"/>
        <w:numPr>
          <w:ilvl w:val="0"/>
          <w:numId w:val="19"/>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59667C99" w14:textId="77777777" w:rsidR="003D09C0" w:rsidRPr="00967CCD" w:rsidRDefault="003D09C0" w:rsidP="00967CCD">
      <w:pPr>
        <w:rPr>
          <w:rFonts w:ascii="Verdana" w:hAnsi="Verdana" w:cs="Verdana"/>
          <w:lang w:val="en-GB"/>
        </w:rPr>
      </w:pPr>
    </w:p>
    <w:p w14:paraId="696670F3" w14:textId="77B30507" w:rsidR="002B1394" w:rsidRDefault="00D22B7C" w:rsidP="000E45CB">
      <w:pPr>
        <w:pStyle w:val="Lijstalinea"/>
        <w:numPr>
          <w:ilvl w:val="0"/>
          <w:numId w:val="19"/>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69A69DA3" w14:textId="77777777" w:rsidR="003D09C0" w:rsidRPr="00967CCD" w:rsidRDefault="003D09C0" w:rsidP="00967CCD">
      <w:pPr>
        <w:rPr>
          <w:rFonts w:ascii="Verdana" w:hAnsi="Verdana" w:cs="Verdana"/>
          <w:lang w:val="en-GB"/>
        </w:rPr>
      </w:pPr>
    </w:p>
    <w:p w14:paraId="74F2B295" w14:textId="5484761B" w:rsidR="00696558" w:rsidRPr="003D09C0" w:rsidRDefault="004C107D" w:rsidP="000E45CB">
      <w:pPr>
        <w:pStyle w:val="Lijstalinea"/>
        <w:numPr>
          <w:ilvl w:val="0"/>
          <w:numId w:val="19"/>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C84B53">
        <w:rPr>
          <w:rFonts w:ascii="Verdana" w:hAnsi="Verdana" w:cs="Verdana"/>
          <w:lang w:val="en-GB"/>
        </w:rPr>
        <w:t>F</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4B15B660" w14:textId="77777777" w:rsidR="003D09C0" w:rsidRPr="00967CCD" w:rsidRDefault="003D09C0" w:rsidP="00967CCD">
      <w:pPr>
        <w:rPr>
          <w:rFonts w:ascii="Verdana" w:hAnsi="Verdana"/>
          <w:lang w:val="en-GB"/>
        </w:rPr>
      </w:pPr>
    </w:p>
    <w:p w14:paraId="086C8269" w14:textId="10226BF4" w:rsidR="0007607F" w:rsidRDefault="00696558" w:rsidP="000E45CB">
      <w:pPr>
        <w:pStyle w:val="Lijstalinea"/>
        <w:numPr>
          <w:ilvl w:val="0"/>
          <w:numId w:val="19"/>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52571583" w14:textId="77777777" w:rsidR="003D09C0" w:rsidRPr="00967CCD" w:rsidRDefault="003D09C0" w:rsidP="00967CCD">
      <w:pPr>
        <w:rPr>
          <w:rFonts w:ascii="Verdana" w:hAnsi="Verdana" w:cs="Verdana"/>
          <w:lang w:val="en-GB"/>
        </w:rPr>
      </w:pPr>
    </w:p>
    <w:p w14:paraId="00D792B3" w14:textId="498C26DD" w:rsidR="0007607F" w:rsidRPr="00736D17" w:rsidRDefault="0007607F" w:rsidP="000E45CB">
      <w:pPr>
        <w:pStyle w:val="Lijstalinea"/>
        <w:numPr>
          <w:ilvl w:val="0"/>
          <w:numId w:val="19"/>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28B8B709" w:rsidR="00B773EC" w:rsidRDefault="0030751B" w:rsidP="00A40800">
      <w:pPr>
        <w:widowControl/>
        <w:rPr>
          <w:rFonts w:ascii="Verdana" w:hAnsi="Verdana" w:cs="Verdana"/>
          <w:b/>
          <w:lang w:val="en-GB"/>
        </w:rPr>
      </w:pPr>
      <w:r w:rsidRPr="00B773EC">
        <w:rPr>
          <w:rFonts w:ascii="Verdana" w:hAnsi="Verdana" w:cs="Verdana"/>
          <w:b/>
          <w:lang w:val="en-GB"/>
        </w:rPr>
        <w:t>1</w:t>
      </w:r>
      <w:r w:rsidR="00336944">
        <w:rPr>
          <w:rFonts w:ascii="Verdana" w:hAnsi="Verdana" w:cs="Verdana"/>
          <w:b/>
          <w:lang w:val="en-GB"/>
        </w:rPr>
        <w:t>8</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Default="00B773EC" w:rsidP="000E45CB">
      <w:pPr>
        <w:pStyle w:val="Lijstalinea"/>
        <w:widowControl/>
        <w:numPr>
          <w:ilvl w:val="0"/>
          <w:numId w:val="20"/>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0A1E7FB5" w14:textId="77777777" w:rsidR="003D09C0" w:rsidRPr="00967CCD" w:rsidRDefault="003D09C0" w:rsidP="00967CCD">
      <w:pPr>
        <w:widowControl/>
        <w:rPr>
          <w:rFonts w:ascii="Verdana" w:hAnsi="Verdana" w:cs="Verdana"/>
          <w:lang w:val="en-GB"/>
        </w:rPr>
      </w:pPr>
    </w:p>
    <w:p w14:paraId="1B1FF69B" w14:textId="05EBEF05" w:rsidR="00B773EC" w:rsidRDefault="00B773EC" w:rsidP="000E45CB">
      <w:pPr>
        <w:pStyle w:val="Lijstalinea"/>
        <w:widowControl/>
        <w:numPr>
          <w:ilvl w:val="0"/>
          <w:numId w:val="20"/>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18F002F8" w14:textId="77777777" w:rsidR="003D09C0" w:rsidRPr="00967CCD" w:rsidRDefault="003D09C0" w:rsidP="00967CCD">
      <w:pPr>
        <w:widowControl/>
        <w:rPr>
          <w:rFonts w:ascii="Verdana" w:hAnsi="Verdana" w:cs="Verdana"/>
          <w:lang w:val="en-GB"/>
        </w:rPr>
      </w:pPr>
    </w:p>
    <w:p w14:paraId="7C5C44EB" w14:textId="08EFE4F0" w:rsidR="003D09C0" w:rsidRDefault="00B773EC" w:rsidP="003D09C0">
      <w:pPr>
        <w:pStyle w:val="Lijstalinea"/>
        <w:widowControl/>
        <w:numPr>
          <w:ilvl w:val="0"/>
          <w:numId w:val="20"/>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70D23086" w14:textId="77777777" w:rsidR="003D09C0" w:rsidRPr="00967CCD" w:rsidRDefault="003D09C0" w:rsidP="00967CCD">
      <w:pPr>
        <w:widowControl/>
        <w:rPr>
          <w:rFonts w:ascii="Verdana" w:hAnsi="Verdana" w:cs="Verdana"/>
          <w:lang w:val="en-GB"/>
        </w:rPr>
      </w:pPr>
    </w:p>
    <w:p w14:paraId="3BC3A1BF" w14:textId="77777777" w:rsidR="00B773EC" w:rsidRDefault="00B773EC" w:rsidP="000E45CB">
      <w:pPr>
        <w:pStyle w:val="Lijstalinea"/>
        <w:widowControl/>
        <w:numPr>
          <w:ilvl w:val="0"/>
          <w:numId w:val="20"/>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20F712EA" w14:textId="77777777" w:rsidR="003D09C0" w:rsidRPr="00967CCD" w:rsidRDefault="003D09C0" w:rsidP="00967CCD">
      <w:pPr>
        <w:widowControl/>
        <w:rPr>
          <w:rFonts w:ascii="Verdana" w:hAnsi="Verdana" w:cs="Verdana"/>
          <w:lang w:val="en-GB"/>
        </w:rPr>
      </w:pPr>
    </w:p>
    <w:p w14:paraId="043C4E2A" w14:textId="5CA26F4D" w:rsidR="00B773EC" w:rsidRDefault="00B773EC" w:rsidP="000E45CB">
      <w:pPr>
        <w:pStyle w:val="Lijstalinea"/>
        <w:widowControl/>
        <w:numPr>
          <w:ilvl w:val="0"/>
          <w:numId w:val="20"/>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23B918F6" w14:textId="77777777" w:rsidR="003D09C0" w:rsidRPr="00967CCD" w:rsidRDefault="003D09C0" w:rsidP="00967CCD">
      <w:pPr>
        <w:widowControl/>
        <w:rPr>
          <w:rFonts w:ascii="Verdana" w:hAnsi="Verdana" w:cs="Verdana"/>
          <w:lang w:val="en-GB"/>
        </w:rPr>
      </w:pPr>
    </w:p>
    <w:p w14:paraId="2B0B9B88" w14:textId="77777777" w:rsidR="008E1E95" w:rsidRPr="008E1E95" w:rsidRDefault="008E1E95" w:rsidP="008E1E95">
      <w:pPr>
        <w:widowControl/>
        <w:rPr>
          <w:rFonts w:ascii="Verdana" w:hAnsi="Verdana" w:cs="Verdana"/>
          <w:lang w:val="en-GB"/>
        </w:rPr>
      </w:pPr>
    </w:p>
    <w:p w14:paraId="1DC82CB4" w14:textId="44A78212" w:rsidR="00B773EC" w:rsidRPr="00EF65D9" w:rsidRDefault="00B773EC" w:rsidP="00A40800">
      <w:pPr>
        <w:widowControl/>
        <w:rPr>
          <w:rFonts w:ascii="Verdana" w:hAnsi="Verdana" w:cs="Verdana"/>
          <w:lang w:val="en-GB"/>
        </w:rPr>
      </w:pPr>
    </w:p>
    <w:p w14:paraId="76D1670B" w14:textId="6878E1AD" w:rsidR="00A40800" w:rsidRPr="00F7596A" w:rsidRDefault="0007607F" w:rsidP="00A40800">
      <w:pPr>
        <w:widowControl/>
        <w:rPr>
          <w:rFonts w:ascii="Verdana" w:hAnsi="Verdana" w:cs="Verdana"/>
          <w:b/>
          <w:lang w:val="en-GB"/>
        </w:rPr>
      </w:pPr>
      <w:r w:rsidRPr="00F7596A">
        <w:rPr>
          <w:rFonts w:ascii="Verdana" w:hAnsi="Verdana" w:cs="Verdana"/>
          <w:b/>
          <w:lang w:val="en-GB"/>
        </w:rPr>
        <w:t>1</w:t>
      </w:r>
      <w:r w:rsidR="00336944">
        <w:rPr>
          <w:rFonts w:ascii="Verdana" w:hAnsi="Verdana" w:cs="Verdana"/>
          <w:b/>
          <w:lang w:val="en-GB"/>
        </w:rPr>
        <w:t>9</w:t>
      </w:r>
      <w:r w:rsidR="00E25459" w:rsidRPr="00F7596A">
        <w:rPr>
          <w:rFonts w:ascii="Verdana" w:hAnsi="Verdana" w:cs="Verdana"/>
          <w:b/>
          <w:lang w:val="en-GB"/>
        </w:rPr>
        <w:t>. Patient</w:t>
      </w:r>
      <w:r w:rsidR="00B773EC" w:rsidRPr="00F7596A">
        <w:rPr>
          <w:rFonts w:ascii="Verdana" w:hAnsi="Verdana" w:cs="Verdana"/>
          <w:b/>
          <w:lang w:val="en-GB"/>
        </w:rPr>
        <w:t>/end user</w:t>
      </w:r>
      <w:r w:rsidR="00E25459" w:rsidRPr="00F7596A">
        <w:rPr>
          <w:rFonts w:ascii="Verdana" w:hAnsi="Verdana" w:cs="Verdana"/>
          <w:b/>
          <w:lang w:val="en-GB"/>
        </w:rPr>
        <w:t xml:space="preserve"> participation</w:t>
      </w:r>
    </w:p>
    <w:p w14:paraId="0146B9FA" w14:textId="05226298" w:rsidR="00C41E3A" w:rsidRPr="00487FC3" w:rsidRDefault="00487FC3" w:rsidP="00C41E3A">
      <w:pPr>
        <w:widowControl/>
        <w:overflowPunct/>
        <w:textAlignment w:val="auto"/>
        <w:rPr>
          <w:rFonts w:ascii="Verdana" w:eastAsia="STXihei" w:hAnsi="Verdana" w:cstheme="minorHAnsi"/>
          <w:i/>
          <w:iCs/>
          <w:lang w:val="en-GB" w:eastAsia="en-US"/>
        </w:rPr>
      </w:pPr>
      <w:r>
        <w:rPr>
          <w:rFonts w:ascii="Verdana" w:eastAsia="STXihei" w:hAnsi="Verdana"/>
          <w:i/>
          <w:iCs/>
          <w:lang w:val="en-GB" w:eastAsia="en-US"/>
        </w:rPr>
        <w:t>Please d</w:t>
      </w:r>
      <w:r w:rsidR="00C41E3A" w:rsidRPr="00487FC3">
        <w:rPr>
          <w:rFonts w:ascii="Verdana" w:eastAsia="STXihei" w:hAnsi="Verdana"/>
          <w:i/>
          <w:iCs/>
          <w:lang w:val="en-GB" w:eastAsia="en-US"/>
        </w:rPr>
        <w:t>escribe if and how citizens in their role as patients, end users, clients, and/or loved ones are involved in the design, execution and dissemination/implementation of the project results. Please address the following points within your answer (max. 400 words):</w:t>
      </w:r>
    </w:p>
    <w:p w14:paraId="11596837" w14:textId="77777777" w:rsidR="00C41E3A" w:rsidRPr="00967CCD" w:rsidRDefault="00C41E3A" w:rsidP="00C41E3A">
      <w:pPr>
        <w:pStyle w:val="Lijstalinea"/>
        <w:widowControl/>
        <w:numPr>
          <w:ilvl w:val="0"/>
          <w:numId w:val="29"/>
        </w:numPr>
        <w:overflowPunct/>
        <w:ind w:left="99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What is the consortium’s vision on participation of citizens in their role of patients in the organisation of the project, from project idea to the project’s end result (output and outcome)?</w:t>
      </w:r>
    </w:p>
    <w:p w14:paraId="2DFFC8E5" w14:textId="77777777" w:rsidR="00C41E3A" w:rsidRPr="00967CCD" w:rsidRDefault="00C41E3A" w:rsidP="00C41E3A">
      <w:pPr>
        <w:pStyle w:val="Lijstalinea"/>
        <w:widowControl/>
        <w:numPr>
          <w:ilvl w:val="0"/>
          <w:numId w:val="29"/>
        </w:numPr>
        <w:overflowPunct/>
        <w:ind w:left="99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 xml:space="preserve">Are these groups actively involved as partner in the formation of the consortium? </w:t>
      </w:r>
    </w:p>
    <w:p w14:paraId="48CAC009" w14:textId="77777777" w:rsidR="00C41E3A" w:rsidRPr="00967CCD" w:rsidRDefault="00C41E3A" w:rsidP="00C41E3A">
      <w:pPr>
        <w:pStyle w:val="Lijstalinea"/>
        <w:widowControl/>
        <w:numPr>
          <w:ilvl w:val="0"/>
          <w:numId w:val="29"/>
        </w:numPr>
        <w:overflowPunct/>
        <w:ind w:left="99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structurally and (pro)actively involved in the execution of the project?</w:t>
      </w:r>
    </w:p>
    <w:p w14:paraId="2535FC5D" w14:textId="77777777" w:rsidR="00C41E3A" w:rsidRPr="00967CCD" w:rsidRDefault="00C41E3A" w:rsidP="00C41E3A">
      <w:pPr>
        <w:pStyle w:val="Lijstalinea"/>
        <w:widowControl/>
        <w:numPr>
          <w:ilvl w:val="0"/>
          <w:numId w:val="29"/>
        </w:numPr>
        <w:overflowPunct/>
        <w:ind w:left="99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How are the experiences and wishes of these groups included in the process?</w:t>
      </w:r>
    </w:p>
    <w:p w14:paraId="231F4AE9" w14:textId="77777777" w:rsidR="00C41E3A" w:rsidRPr="00967CCD" w:rsidRDefault="00C41E3A" w:rsidP="00C41E3A">
      <w:pPr>
        <w:pStyle w:val="Lijstalinea"/>
        <w:widowControl/>
        <w:numPr>
          <w:ilvl w:val="0"/>
          <w:numId w:val="29"/>
        </w:numPr>
        <w:overflowPunct/>
        <w:ind w:left="99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financially facilitated/compensated for their active involvement?</w:t>
      </w:r>
    </w:p>
    <w:p w14:paraId="2A163876" w14:textId="77777777" w:rsidR="00EE6BAF" w:rsidRPr="00F7596A" w:rsidRDefault="00EE6BAF" w:rsidP="00F7596A">
      <w:pPr>
        <w:widowControl/>
        <w:overflowPunct/>
        <w:textAlignment w:val="auto"/>
        <w:rPr>
          <w:rFonts w:ascii="Verdana" w:eastAsia="STXihei" w:hAnsi="Verdana"/>
          <w:lang w:val="en-GB" w:eastAsia="en-US"/>
        </w:rPr>
      </w:pPr>
    </w:p>
    <w:p w14:paraId="7398AD0E" w14:textId="77777777" w:rsidR="0088313A" w:rsidRPr="00736D17" w:rsidRDefault="0088313A" w:rsidP="00A40800">
      <w:pPr>
        <w:widowControl/>
        <w:rPr>
          <w:rFonts w:ascii="Verdana" w:hAnsi="Verdana" w:cs="Verdana"/>
          <w:lang w:val="en-GB"/>
        </w:rPr>
      </w:pPr>
    </w:p>
    <w:p w14:paraId="4E5414CE" w14:textId="36C34135" w:rsidR="00087C35" w:rsidRDefault="00336944" w:rsidP="00A40800">
      <w:pPr>
        <w:widowControl/>
        <w:rPr>
          <w:rFonts w:ascii="Verdana" w:hAnsi="Verdana" w:cs="Verdana"/>
          <w:b/>
          <w:lang w:val="en-GB"/>
        </w:rPr>
      </w:pPr>
      <w:r>
        <w:rPr>
          <w:rFonts w:ascii="Verdana" w:hAnsi="Verdana" w:cs="Verdana"/>
          <w:b/>
          <w:lang w:val="en-GB"/>
        </w:rPr>
        <w:t>20</w:t>
      </w:r>
      <w:r w:rsidR="002F7851">
        <w:rPr>
          <w:rFonts w:ascii="Verdana" w:hAnsi="Verdana" w:cs="Verdana"/>
          <w:b/>
          <w:lang w:val="en-GB"/>
        </w:rPr>
        <w:t xml:space="preserve">. </w:t>
      </w:r>
      <w:r w:rsidR="00087C35">
        <w:rPr>
          <w:rFonts w:ascii="Verdana" w:hAnsi="Verdana" w:cs="Verdana"/>
          <w:b/>
          <w:lang w:val="en-GB"/>
        </w:rPr>
        <w:t>Inclusion of the Key Principles for reducing health inequalities</w:t>
      </w:r>
    </w:p>
    <w:p w14:paraId="217842A7" w14:textId="3BD80B8C" w:rsidR="001B34ED" w:rsidRPr="00487FC3" w:rsidRDefault="00487FC3" w:rsidP="001B34ED">
      <w:pPr>
        <w:widowControl/>
        <w:rPr>
          <w:rFonts w:ascii="Verdana" w:hAnsi="Verdana" w:cs="Verdana"/>
          <w:b/>
          <w:bCs/>
          <w:i/>
          <w:iCs/>
          <w:lang w:val="en-GB"/>
        </w:rPr>
      </w:pPr>
      <w:r>
        <w:rPr>
          <w:rFonts w:ascii="Verdana" w:hAnsi="Verdana"/>
          <w:i/>
          <w:iCs/>
          <w:lang w:val="en-GB"/>
        </w:rPr>
        <w:t>Please d</w:t>
      </w:r>
      <w:r w:rsidR="001B34ED" w:rsidRPr="00487FC3">
        <w:rPr>
          <w:rFonts w:ascii="Verdana" w:hAnsi="Verdana"/>
          <w:i/>
          <w:iCs/>
          <w:lang w:val="en-GB"/>
        </w:rPr>
        <w:t>escribe to what extent the following Key Principles to reduce health inequalities are included in the project (max. 400 words):</w:t>
      </w:r>
    </w:p>
    <w:p w14:paraId="1DA1D2B8" w14:textId="3D0DE8AC" w:rsidR="001B34ED" w:rsidRPr="00967CCD" w:rsidRDefault="001B34ED" w:rsidP="001B34ED">
      <w:pPr>
        <w:pStyle w:val="Lijstalinea"/>
        <w:widowControl/>
        <w:numPr>
          <w:ilvl w:val="0"/>
          <w:numId w:val="30"/>
        </w:numPr>
        <w:overflowPunct/>
        <w:autoSpaceDE/>
        <w:autoSpaceDN/>
        <w:adjustRightInd/>
        <w:ind w:left="993"/>
        <w:textAlignment w:val="auto"/>
        <w:rPr>
          <w:rFonts w:ascii="Verdana" w:hAnsi="Verdana"/>
          <w:i/>
          <w:iCs/>
          <w:lang w:val="en-US"/>
        </w:rPr>
      </w:pPr>
      <w:r w:rsidRPr="00967CCD">
        <w:rPr>
          <w:rFonts w:ascii="Verdana" w:hAnsi="Verdana"/>
          <w:i/>
          <w:iCs/>
          <w:lang w:val="en-US"/>
        </w:rPr>
        <w:t>Specific goals are set concerning the desired outcome in population groups with a low SES</w:t>
      </w:r>
      <w:r w:rsidR="005970A3" w:rsidRPr="00967CCD">
        <w:rPr>
          <w:rFonts w:ascii="Verdana" w:hAnsi="Verdana"/>
          <w:i/>
          <w:iCs/>
          <w:lang w:val="en-US"/>
        </w:rPr>
        <w:t xml:space="preserve"> (socio-economic status)</w:t>
      </w:r>
      <w:r w:rsidRPr="00967CCD">
        <w:rPr>
          <w:rFonts w:ascii="Verdana" w:hAnsi="Verdana"/>
          <w:i/>
          <w:iCs/>
          <w:lang w:val="en-US"/>
        </w:rPr>
        <w:t>.</w:t>
      </w:r>
    </w:p>
    <w:p w14:paraId="641D8C59" w14:textId="52DF2B7B" w:rsidR="001B34ED" w:rsidRPr="00967CCD" w:rsidRDefault="001B34ED" w:rsidP="001B34ED">
      <w:pPr>
        <w:pStyle w:val="Lijstalinea"/>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14:paraId="5C9E1250" w14:textId="77777777" w:rsidR="001B34ED" w:rsidRPr="00967CCD" w:rsidRDefault="001B34ED" w:rsidP="001B34ED">
      <w:pPr>
        <w:pStyle w:val="Lijstalinea"/>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14:paraId="37317B0D" w14:textId="59A3E5A0" w:rsidR="001B34ED" w:rsidRPr="00967CCD" w:rsidRDefault="001B34ED" w:rsidP="001B34ED">
      <w:pPr>
        <w:pStyle w:val="Lijstalinea"/>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The usability and accessibility of envisaged innovations are tested for people with a low SES.</w:t>
      </w:r>
    </w:p>
    <w:p w14:paraId="004A8276" w14:textId="77777777" w:rsidR="001B34ED" w:rsidRPr="00967CCD" w:rsidRDefault="001B34ED" w:rsidP="001B34ED">
      <w:pPr>
        <w:pStyle w:val="Lijstalinea"/>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 xml:space="preserve">Innovations look beyond lifestyle and have specific attention for underlying factors as poverty, debts, loneliness, poor housing etc.  </w:t>
      </w:r>
    </w:p>
    <w:p w14:paraId="457B8916" w14:textId="77777777" w:rsidR="001B34ED" w:rsidRPr="00967CCD" w:rsidRDefault="001B34ED" w:rsidP="001B34ED">
      <w:pPr>
        <w:pStyle w:val="Lijstalinea"/>
        <w:widowControl/>
        <w:numPr>
          <w:ilvl w:val="0"/>
          <w:numId w:val="22"/>
        </w:numPr>
        <w:overflowPunct/>
        <w:autoSpaceDE/>
        <w:autoSpaceDN/>
        <w:adjustRightInd/>
        <w:ind w:left="993"/>
        <w:textAlignment w:val="auto"/>
        <w:rPr>
          <w:rFonts w:ascii="Verdana" w:hAnsi="Verdana"/>
          <w:i/>
          <w:iCs/>
          <w:lang w:val="en-US"/>
        </w:rPr>
      </w:pPr>
      <w:r w:rsidRPr="00967CCD">
        <w:rPr>
          <w:rFonts w:ascii="Verdana" w:hAnsi="Verdana"/>
          <w:i/>
          <w:iCs/>
          <w:lang w:val="en-US"/>
        </w:rPr>
        <w:t>Innovations are to be embedded in the local/regional context with active involvement of local stakeholders.</w:t>
      </w:r>
    </w:p>
    <w:p w14:paraId="0430A801" w14:textId="77777777" w:rsidR="008A1FAC" w:rsidRDefault="008A1FAC" w:rsidP="00EA6714">
      <w:pPr>
        <w:widowControl/>
        <w:rPr>
          <w:rFonts w:ascii="Verdana" w:hAnsi="Verdana" w:cs="Verdana"/>
          <w:b/>
          <w:bCs/>
          <w:lang w:val="en-GB"/>
        </w:rPr>
      </w:pPr>
    </w:p>
    <w:p w14:paraId="30AC7135" w14:textId="77777777" w:rsidR="00295864" w:rsidRDefault="00295864" w:rsidP="00EA6714">
      <w:pPr>
        <w:widowControl/>
        <w:rPr>
          <w:rFonts w:ascii="Verdana" w:hAnsi="Verdana" w:cs="Verdana"/>
          <w:b/>
          <w:bCs/>
          <w:lang w:val="en-GB"/>
        </w:rPr>
      </w:pPr>
    </w:p>
    <w:p w14:paraId="42D9EEAC" w14:textId="18C38D40" w:rsidR="008E4F6D" w:rsidRDefault="00336944" w:rsidP="00EA6714">
      <w:pPr>
        <w:widowControl/>
        <w:rPr>
          <w:rFonts w:ascii="Verdana" w:hAnsi="Verdana" w:cs="Verdana"/>
          <w:b/>
          <w:bCs/>
          <w:lang w:val="en-GB"/>
        </w:rPr>
      </w:pPr>
      <w:r>
        <w:rPr>
          <w:rFonts w:ascii="Verdana" w:hAnsi="Verdana" w:cs="Verdana"/>
          <w:b/>
          <w:bCs/>
          <w:lang w:val="en-GB"/>
        </w:rPr>
        <w:t>21</w:t>
      </w:r>
      <w:r w:rsidR="008E4F6D">
        <w:rPr>
          <w:rFonts w:ascii="Verdana" w:hAnsi="Verdana" w:cs="Verdana"/>
          <w:b/>
          <w:bCs/>
          <w:lang w:val="en-GB"/>
        </w:rPr>
        <w:t>.</w:t>
      </w:r>
      <w:r w:rsidR="008A1FAC">
        <w:rPr>
          <w:rFonts w:ascii="Verdana" w:hAnsi="Verdana" w:cs="Verdana"/>
          <w:b/>
          <w:bCs/>
          <w:lang w:val="en-GB"/>
        </w:rPr>
        <w:t xml:space="preserve"> </w:t>
      </w:r>
      <w:r w:rsidR="008E4F6D">
        <w:rPr>
          <w:rFonts w:ascii="Verdana" w:hAnsi="Verdana" w:cs="Verdana"/>
          <w:b/>
          <w:bCs/>
          <w:lang w:val="en-GB"/>
        </w:rPr>
        <w:t>Inclusivity</w:t>
      </w:r>
      <w:r w:rsidR="005300CD">
        <w:rPr>
          <w:rFonts w:ascii="Verdana" w:hAnsi="Verdana" w:cs="Verdana"/>
          <w:b/>
          <w:bCs/>
          <w:lang w:val="en-GB"/>
        </w:rPr>
        <w:t>: Relevant differences within target groups concerned</w:t>
      </w:r>
    </w:p>
    <w:p w14:paraId="1E096E1A" w14:textId="0D8F5600" w:rsidR="005300CD" w:rsidRDefault="00384315" w:rsidP="00EA6714">
      <w:pPr>
        <w:widowControl/>
        <w:rPr>
          <w:rFonts w:ascii="Verdana" w:hAnsi="Verdana" w:cs="Verdana"/>
          <w:i/>
          <w:iCs/>
          <w:lang w:val="en-GB"/>
        </w:rPr>
      </w:pPr>
      <w:r>
        <w:rPr>
          <w:rFonts w:ascii="Verdana" w:hAnsi="Verdana" w:cs="Verdana"/>
          <w:i/>
          <w:iCs/>
          <w:lang w:val="en-GB"/>
        </w:rPr>
        <w:t xml:space="preserve">Inclusivity </w:t>
      </w:r>
      <w:r w:rsidR="00C96C80">
        <w:rPr>
          <w:rFonts w:ascii="Verdana" w:hAnsi="Verdana" w:cs="Verdana"/>
          <w:i/>
          <w:iCs/>
          <w:lang w:val="en-GB"/>
        </w:rPr>
        <w:t xml:space="preserve">entails </w:t>
      </w:r>
      <w:r w:rsidR="00CF2C01">
        <w:rPr>
          <w:rFonts w:ascii="Verdana" w:hAnsi="Verdana" w:cs="Verdana"/>
          <w:i/>
          <w:iCs/>
          <w:lang w:val="en-GB"/>
        </w:rPr>
        <w:t xml:space="preserve">paying </w:t>
      </w:r>
      <w:r>
        <w:rPr>
          <w:rFonts w:ascii="Verdana" w:hAnsi="Verdana" w:cs="Verdana"/>
          <w:i/>
          <w:iCs/>
          <w:lang w:val="en-GB"/>
        </w:rPr>
        <w:t>attention to diversity and differ</w:t>
      </w:r>
      <w:r w:rsidR="00CF2C01">
        <w:rPr>
          <w:rFonts w:ascii="Verdana" w:hAnsi="Verdana" w:cs="Verdana"/>
          <w:i/>
          <w:iCs/>
          <w:lang w:val="en-GB"/>
        </w:rPr>
        <w:t xml:space="preserve">entiation of the target groups concerned, including </w:t>
      </w:r>
      <w:r w:rsidR="008614F7">
        <w:rPr>
          <w:rFonts w:ascii="Verdana" w:hAnsi="Verdana" w:cs="Verdana"/>
          <w:i/>
          <w:iCs/>
          <w:lang w:val="en-GB"/>
        </w:rPr>
        <w:t>characteristics as sex, age, socio-economic status (SES)</w:t>
      </w:r>
      <w:r w:rsidR="00766208">
        <w:rPr>
          <w:rFonts w:ascii="Verdana" w:hAnsi="Verdana" w:cs="Verdana"/>
          <w:i/>
          <w:iCs/>
          <w:lang w:val="en-GB"/>
        </w:rPr>
        <w:t xml:space="preserve">, </w:t>
      </w:r>
      <w:r w:rsidR="003D75A1">
        <w:rPr>
          <w:rFonts w:ascii="Verdana" w:hAnsi="Verdana" w:cs="Verdana"/>
          <w:i/>
          <w:iCs/>
          <w:lang w:val="en-GB"/>
        </w:rPr>
        <w:t xml:space="preserve">level of </w:t>
      </w:r>
      <w:r w:rsidR="00766208">
        <w:rPr>
          <w:rFonts w:ascii="Verdana" w:hAnsi="Verdana" w:cs="Verdana"/>
          <w:i/>
          <w:iCs/>
          <w:lang w:val="en-GB"/>
        </w:rPr>
        <w:t>ed</w:t>
      </w:r>
      <w:r w:rsidR="003D75A1">
        <w:rPr>
          <w:rFonts w:ascii="Verdana" w:hAnsi="Verdana" w:cs="Verdana"/>
          <w:i/>
          <w:iCs/>
          <w:lang w:val="en-GB"/>
        </w:rPr>
        <w:t>ucation, migration</w:t>
      </w:r>
      <w:r w:rsidR="00CD1B51">
        <w:rPr>
          <w:rFonts w:ascii="Verdana" w:hAnsi="Verdana" w:cs="Verdana"/>
          <w:i/>
          <w:iCs/>
          <w:lang w:val="en-GB"/>
        </w:rPr>
        <w:t>,</w:t>
      </w:r>
      <w:r w:rsidR="003D75A1">
        <w:rPr>
          <w:rFonts w:ascii="Verdana" w:hAnsi="Verdana" w:cs="Verdana"/>
          <w:i/>
          <w:iCs/>
          <w:lang w:val="en-GB"/>
        </w:rPr>
        <w:t xml:space="preserve"> cultural backgroun</w:t>
      </w:r>
      <w:r w:rsidR="00633D1B">
        <w:rPr>
          <w:rFonts w:ascii="Verdana" w:hAnsi="Verdana" w:cs="Verdana"/>
          <w:i/>
          <w:iCs/>
          <w:lang w:val="en-GB"/>
        </w:rPr>
        <w:t>d</w:t>
      </w:r>
      <w:r w:rsidR="00497C53">
        <w:rPr>
          <w:rFonts w:ascii="Verdana" w:hAnsi="Verdana" w:cs="Verdana"/>
          <w:i/>
          <w:iCs/>
          <w:lang w:val="en-GB"/>
        </w:rPr>
        <w:t>,</w:t>
      </w:r>
      <w:r w:rsidR="003D75A1">
        <w:rPr>
          <w:rFonts w:ascii="Verdana" w:hAnsi="Verdana" w:cs="Verdana"/>
          <w:i/>
          <w:iCs/>
          <w:lang w:val="en-GB"/>
        </w:rPr>
        <w:t xml:space="preserve"> and sexual </w:t>
      </w:r>
      <w:r w:rsidR="00C96C80">
        <w:rPr>
          <w:rFonts w:ascii="Verdana" w:hAnsi="Verdana" w:cs="Verdana"/>
          <w:i/>
          <w:iCs/>
          <w:lang w:val="en-GB"/>
        </w:rPr>
        <w:t xml:space="preserve">orientation, </w:t>
      </w:r>
      <w:r w:rsidR="00887972">
        <w:rPr>
          <w:rFonts w:ascii="Verdana" w:hAnsi="Verdana" w:cs="Verdana"/>
          <w:i/>
          <w:iCs/>
          <w:lang w:val="en-GB"/>
        </w:rPr>
        <w:t xml:space="preserve">to the extent these are relevant for the theme of the project. </w:t>
      </w:r>
    </w:p>
    <w:p w14:paraId="2E424CFE" w14:textId="77777777" w:rsidR="002D2F3C" w:rsidRDefault="00D97F8B" w:rsidP="00D97F8B">
      <w:pPr>
        <w:pStyle w:val="Lijstalinea"/>
        <w:widowControl/>
        <w:numPr>
          <w:ilvl w:val="1"/>
          <w:numId w:val="17"/>
        </w:numPr>
        <w:ind w:left="709"/>
        <w:rPr>
          <w:rFonts w:ascii="Verdana" w:hAnsi="Verdana" w:cs="Verdana"/>
          <w:lang w:val="en-GB"/>
        </w:rPr>
      </w:pPr>
      <w:r>
        <w:rPr>
          <w:rFonts w:ascii="Verdana" w:hAnsi="Verdana" w:cs="Verdana"/>
          <w:lang w:val="en-GB"/>
        </w:rPr>
        <w:t>Please describe to what extent the (health)</w:t>
      </w:r>
      <w:r w:rsidR="002D2F3C">
        <w:rPr>
          <w:rFonts w:ascii="Verdana" w:hAnsi="Verdana" w:cs="Verdana"/>
          <w:lang w:val="en-GB"/>
        </w:rPr>
        <w:t xml:space="preserve"> </w:t>
      </w:r>
      <w:r w:rsidR="00576A1D">
        <w:rPr>
          <w:rFonts w:ascii="Verdana" w:hAnsi="Verdana" w:cs="Verdana"/>
          <w:lang w:val="en-GB"/>
        </w:rPr>
        <w:t>problem</w:t>
      </w:r>
      <w:r w:rsidR="002D2F3C">
        <w:rPr>
          <w:rFonts w:ascii="Verdana" w:hAnsi="Verdana" w:cs="Verdana"/>
          <w:lang w:val="en-GB"/>
        </w:rPr>
        <w:t xml:space="preserve"> affects men, women and/or other relevant subgroups. </w:t>
      </w:r>
    </w:p>
    <w:p w14:paraId="0DBAB596" w14:textId="77777777" w:rsidR="003D09C0" w:rsidRPr="00967CCD" w:rsidRDefault="003D09C0" w:rsidP="00967CCD">
      <w:pPr>
        <w:widowControl/>
        <w:rPr>
          <w:rFonts w:ascii="Verdana" w:hAnsi="Verdana" w:cs="Verdana"/>
          <w:lang w:val="en-GB"/>
        </w:rPr>
      </w:pPr>
    </w:p>
    <w:p w14:paraId="23AF5F3E" w14:textId="77777777" w:rsidR="006D6A1F" w:rsidRDefault="002D2F3C" w:rsidP="006D6A1F">
      <w:pPr>
        <w:pStyle w:val="Lijstalinea"/>
        <w:widowControl/>
        <w:numPr>
          <w:ilvl w:val="1"/>
          <w:numId w:val="17"/>
        </w:numPr>
        <w:overflowPunct/>
        <w:autoSpaceDE/>
        <w:autoSpaceDN/>
        <w:adjustRightInd/>
        <w:ind w:left="709"/>
        <w:textAlignment w:val="auto"/>
        <w:rPr>
          <w:rFonts w:ascii="Verdana" w:hAnsi="Verdana" w:cs="Verdana"/>
          <w:lang w:val="en-GB"/>
        </w:rPr>
      </w:pPr>
      <w:r>
        <w:rPr>
          <w:rFonts w:ascii="Verdana" w:hAnsi="Verdana" w:cs="Verdana"/>
          <w:lang w:val="en-GB"/>
        </w:rPr>
        <w:t xml:space="preserve">Please describe and </w:t>
      </w:r>
      <w:r w:rsidR="0018273B">
        <w:rPr>
          <w:rFonts w:ascii="Verdana" w:hAnsi="Verdana" w:cs="Verdana"/>
          <w:lang w:val="en-GB"/>
        </w:rPr>
        <w:t xml:space="preserve">substantiate how </w:t>
      </w:r>
      <w:r w:rsidR="00123D1A">
        <w:rPr>
          <w:rFonts w:ascii="Verdana" w:hAnsi="Verdana" w:cs="Verdana"/>
          <w:lang w:val="en-GB"/>
        </w:rPr>
        <w:t>the project</w:t>
      </w:r>
      <w:r w:rsidR="0018273B">
        <w:rPr>
          <w:rFonts w:ascii="Verdana" w:hAnsi="Verdana" w:cs="Verdana"/>
          <w:lang w:val="en-GB"/>
        </w:rPr>
        <w:t xml:space="preserve"> take</w:t>
      </w:r>
      <w:r w:rsidR="00123D1A">
        <w:rPr>
          <w:rFonts w:ascii="Verdana" w:hAnsi="Verdana" w:cs="Verdana"/>
          <w:lang w:val="en-GB"/>
        </w:rPr>
        <w:t>s</w:t>
      </w:r>
      <w:r w:rsidR="0018273B">
        <w:rPr>
          <w:rFonts w:ascii="Verdana" w:hAnsi="Verdana" w:cs="Verdana"/>
          <w:lang w:val="en-GB"/>
        </w:rPr>
        <w:t xml:space="preserve"> into account relevant differences between people</w:t>
      </w:r>
      <w:r w:rsidR="00123D1A">
        <w:rPr>
          <w:rFonts w:ascii="Verdana" w:hAnsi="Verdana" w:cs="Verdana"/>
          <w:lang w:val="en-GB"/>
        </w:rPr>
        <w:t xml:space="preserve"> (e.g. according to sex and/or gender)</w:t>
      </w:r>
      <w:r w:rsidR="007F5BD5">
        <w:rPr>
          <w:rFonts w:ascii="Verdana" w:hAnsi="Verdana" w:cs="Verdana"/>
          <w:lang w:val="en-GB"/>
        </w:rPr>
        <w:t xml:space="preserve"> in the design, execution, analyses conclusions and publication of your research. If there are no relevant differences, substantiate this. </w:t>
      </w:r>
    </w:p>
    <w:p w14:paraId="3CCFCAF6" w14:textId="77777777" w:rsidR="00487FC3" w:rsidRDefault="00487FC3" w:rsidP="00A40800">
      <w:pPr>
        <w:widowControl/>
        <w:rPr>
          <w:rFonts w:ascii="Verdana" w:hAnsi="Verdana" w:cs="Verdana"/>
          <w:b/>
          <w:lang w:val="en-GB"/>
        </w:rPr>
      </w:pPr>
    </w:p>
    <w:p w14:paraId="71584A4D" w14:textId="77777777" w:rsidR="003D09C0" w:rsidRPr="00190859" w:rsidRDefault="003D09C0" w:rsidP="00A40800">
      <w:pPr>
        <w:widowControl/>
        <w:rPr>
          <w:rFonts w:ascii="Verdana" w:hAnsi="Verdana" w:cs="Verdana"/>
          <w:b/>
          <w:lang w:val="en-GB"/>
        </w:rPr>
      </w:pPr>
    </w:p>
    <w:p w14:paraId="2422F43A" w14:textId="4810A383" w:rsidR="002F7851" w:rsidRPr="002F7851" w:rsidRDefault="006D6A1F" w:rsidP="00A40800">
      <w:pPr>
        <w:widowControl/>
        <w:rPr>
          <w:rFonts w:ascii="Verdana" w:hAnsi="Verdana" w:cs="Verdana"/>
          <w:b/>
          <w:lang w:val="en-GB"/>
        </w:rPr>
      </w:pPr>
      <w:r>
        <w:rPr>
          <w:rFonts w:ascii="Verdana" w:hAnsi="Verdana" w:cs="Verdana"/>
          <w:b/>
          <w:lang w:val="en-GB"/>
        </w:rPr>
        <w:lastRenderedPageBreak/>
        <w:t>2</w:t>
      </w:r>
      <w:r w:rsidR="00336944">
        <w:rPr>
          <w:rFonts w:ascii="Verdana" w:hAnsi="Verdana" w:cs="Verdana"/>
          <w:b/>
          <w:lang w:val="en-GB"/>
        </w:rPr>
        <w:t>2</w:t>
      </w:r>
      <w:r w:rsidR="00087C35">
        <w:rPr>
          <w:rFonts w:ascii="Verdana" w:hAnsi="Verdana" w:cs="Verdana"/>
          <w:b/>
          <w:lang w:val="en-GB"/>
        </w:rPr>
        <w:t xml:space="preserve">. </w:t>
      </w:r>
      <w:r w:rsidR="002F7851">
        <w:rPr>
          <w:rFonts w:ascii="Verdana" w:hAnsi="Verdana" w:cs="Verdana"/>
          <w:b/>
          <w:lang w:val="en-GB"/>
        </w:rPr>
        <w:t>Risks of the project</w:t>
      </w:r>
    </w:p>
    <w:p w14:paraId="3CE82588" w14:textId="192F7F5C" w:rsidR="00294030" w:rsidRDefault="002F7851" w:rsidP="00294030">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7C9FB111" w14:textId="77777777" w:rsidR="00294030" w:rsidRDefault="00294030" w:rsidP="00294030">
      <w:pPr>
        <w:widowControl/>
        <w:rPr>
          <w:rFonts w:ascii="Verdana" w:hAnsi="Verdana" w:cs="Verdana"/>
          <w:iCs/>
          <w:lang w:val="en-GB"/>
        </w:rPr>
      </w:pPr>
    </w:p>
    <w:p w14:paraId="312645B2" w14:textId="2FE4EBFB"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4D7D77"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lastRenderedPageBreak/>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455617D2" w:rsidR="006826B6" w:rsidRDefault="0082610D" w:rsidP="0065353C">
      <w:pPr>
        <w:widowControl/>
        <w:rPr>
          <w:rFonts w:ascii="Verdana" w:hAnsi="Verdana" w:cs="Verdana"/>
          <w:b/>
          <w:lang w:val="en-GB"/>
        </w:rPr>
      </w:pPr>
      <w:r>
        <w:rPr>
          <w:rFonts w:ascii="Verdana" w:hAnsi="Verdana" w:cs="Verdana"/>
          <w:b/>
          <w:lang w:val="en-GB"/>
        </w:rPr>
        <w:t>2</w:t>
      </w:r>
      <w:r w:rsidR="00336944">
        <w:rPr>
          <w:rFonts w:ascii="Verdana" w:hAnsi="Verdana" w:cs="Verdana"/>
          <w:b/>
          <w:lang w:val="en-GB"/>
        </w:rPr>
        <w:t>3</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0E45CB">
            <w:pPr>
              <w:pStyle w:val="Lijstalinea"/>
              <w:widowControl/>
              <w:numPr>
                <w:ilvl w:val="0"/>
                <w:numId w:val="7"/>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0E45CB">
            <w:pPr>
              <w:pStyle w:val="Lijstalinea"/>
              <w:widowControl/>
              <w:numPr>
                <w:ilvl w:val="0"/>
                <w:numId w:val="7"/>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0E45CB">
            <w:pPr>
              <w:pStyle w:val="Lijstalinea"/>
              <w:widowControl/>
              <w:numPr>
                <w:ilvl w:val="0"/>
                <w:numId w:val="7"/>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0E45CB">
            <w:pPr>
              <w:pStyle w:val="Lijstalinea"/>
              <w:widowControl/>
              <w:numPr>
                <w:ilvl w:val="0"/>
                <w:numId w:val="7"/>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0E45CB">
            <w:pPr>
              <w:pStyle w:val="Lijstalinea"/>
              <w:widowControl/>
              <w:numPr>
                <w:ilvl w:val="0"/>
                <w:numId w:val="7"/>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0E45CB">
            <w:pPr>
              <w:pStyle w:val="Lijstalinea"/>
              <w:widowControl/>
              <w:numPr>
                <w:ilvl w:val="0"/>
                <w:numId w:val="7"/>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3466B9A1" w:rsidR="006826B6" w:rsidRDefault="00437375" w:rsidP="00F6686B">
      <w:pPr>
        <w:widowControl/>
        <w:rPr>
          <w:rFonts w:ascii="Verdana" w:hAnsi="Verdana" w:cs="Verdana"/>
          <w:b/>
          <w:lang w:val="en-GB"/>
        </w:rPr>
      </w:pPr>
      <w:r>
        <w:rPr>
          <w:rFonts w:ascii="Verdana" w:hAnsi="Verdana" w:cs="Verdana"/>
          <w:b/>
          <w:lang w:val="en-GB"/>
        </w:rPr>
        <w:t>2</w:t>
      </w:r>
      <w:r w:rsidR="00336944">
        <w:rPr>
          <w:rFonts w:ascii="Verdana" w:hAnsi="Verdana" w:cs="Verdana"/>
          <w:b/>
          <w:lang w:val="en-GB"/>
        </w:rPr>
        <w:t>4</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0E45CB">
            <w:pPr>
              <w:pStyle w:val="Lijstalinea"/>
              <w:widowControl/>
              <w:numPr>
                <w:ilvl w:val="0"/>
                <w:numId w:val="8"/>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4D7D77" w14:paraId="55538116" w14:textId="77777777" w:rsidTr="00617AD4">
        <w:tc>
          <w:tcPr>
            <w:tcW w:w="6713" w:type="dxa"/>
          </w:tcPr>
          <w:p w14:paraId="203B7F01" w14:textId="5208B1F9" w:rsidR="00C30522" w:rsidRPr="00A6506C" w:rsidRDefault="00C30522" w:rsidP="000E45CB">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4D7D77" w14:paraId="71FBCB2A" w14:textId="77777777" w:rsidTr="00617AD4">
        <w:tc>
          <w:tcPr>
            <w:tcW w:w="6713" w:type="dxa"/>
          </w:tcPr>
          <w:p w14:paraId="01DF9234" w14:textId="007D69E9" w:rsidR="00756D6B" w:rsidRPr="00A6506C" w:rsidRDefault="00756D6B" w:rsidP="000E45CB">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0E45CB">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0E45CB">
            <w:pPr>
              <w:pStyle w:val="Lijstalinea"/>
              <w:widowControl/>
              <w:numPr>
                <w:ilvl w:val="0"/>
                <w:numId w:val="8"/>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0E45CB">
            <w:pPr>
              <w:pStyle w:val="Lijstalinea"/>
              <w:widowControl/>
              <w:numPr>
                <w:ilvl w:val="0"/>
                <w:numId w:val="8"/>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772B37D2"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336944">
        <w:rPr>
          <w:rFonts w:ascii="Verdana" w:hAnsi="Verdana" w:cs="Verdana"/>
          <w:b/>
          <w:lang w:val="en-GB"/>
        </w:rPr>
        <w:t>5</w:t>
      </w:r>
      <w:r w:rsidR="00756D6B" w:rsidRPr="00756D6B">
        <w:rPr>
          <w:rFonts w:ascii="Verdana" w:hAnsi="Verdana" w:cs="Verdana"/>
          <w:b/>
          <w:lang w:val="en-GB"/>
        </w:rPr>
        <w:t>. Justification for the requirement of experimental animals</w:t>
      </w:r>
    </w:p>
    <w:p w14:paraId="5461332B" w14:textId="580E1F23" w:rsidR="0030771D" w:rsidRPr="00294030" w:rsidRDefault="00EA5595" w:rsidP="00294030">
      <w:pPr>
        <w:pStyle w:val="Lijstalinea"/>
        <w:widowControl/>
        <w:numPr>
          <w:ilvl w:val="1"/>
          <w:numId w:val="5"/>
        </w:numPr>
        <w:ind w:left="709"/>
        <w:rPr>
          <w:rFonts w:ascii="Verdana" w:hAnsi="Verdana" w:cs="Verdana"/>
          <w:lang w:val="en-GB"/>
        </w:rPr>
      </w:pPr>
      <w:r w:rsidRPr="00294030">
        <w:rPr>
          <w:rFonts w:ascii="Verdana" w:hAnsi="Verdana" w:cs="Verdana"/>
          <w:lang w:val="en-GB"/>
        </w:rPr>
        <w:t>Indicate if alternative methods (besides experimental animals) have been considered</w:t>
      </w:r>
      <w:r w:rsidR="0030771D" w:rsidRPr="00294030">
        <w:rPr>
          <w:rFonts w:ascii="Verdana" w:hAnsi="Verdana" w:cs="Verdana"/>
          <w:lang w:val="en-GB"/>
        </w:rPr>
        <w:t xml:space="preserve">? Have </w:t>
      </w:r>
      <w:r w:rsidRPr="00294030">
        <w:rPr>
          <w:rFonts w:ascii="Verdana" w:hAnsi="Verdana" w:cs="Verdana"/>
          <w:lang w:val="en-GB"/>
        </w:rPr>
        <w:t xml:space="preserve">experts been </w:t>
      </w:r>
      <w:r w:rsidR="002032C6" w:rsidRPr="00294030">
        <w:rPr>
          <w:rFonts w:ascii="Verdana" w:hAnsi="Verdana" w:cs="Verdana"/>
          <w:lang w:val="en-GB"/>
        </w:rPr>
        <w:t>consulted and</w:t>
      </w:r>
      <w:r w:rsidR="0030771D" w:rsidRPr="00294030">
        <w:rPr>
          <w:rFonts w:ascii="Verdana" w:hAnsi="Verdana" w:cs="Verdana"/>
          <w:lang w:val="en-GB"/>
        </w:rPr>
        <w:t xml:space="preserve"> </w:t>
      </w:r>
      <w:r w:rsidRPr="00294030">
        <w:rPr>
          <w:rFonts w:ascii="Verdana" w:hAnsi="Verdana" w:cs="Verdana"/>
          <w:lang w:val="en-GB"/>
        </w:rPr>
        <w:t>has a systematic review been performed</w:t>
      </w:r>
      <w:r w:rsidR="0030771D" w:rsidRPr="00294030">
        <w:rPr>
          <w:rFonts w:ascii="Verdana" w:hAnsi="Verdana" w:cs="Verdana"/>
          <w:lang w:val="en-GB"/>
        </w:rPr>
        <w:t>?</w:t>
      </w:r>
    </w:p>
    <w:p w14:paraId="332DD65E" w14:textId="77777777" w:rsidR="00294030" w:rsidRPr="00294030" w:rsidRDefault="00294030" w:rsidP="00294030">
      <w:pPr>
        <w:widowControl/>
        <w:rPr>
          <w:rFonts w:ascii="Verdana" w:hAnsi="Verdana" w:cs="Verdana"/>
          <w:lang w:val="en-GB"/>
        </w:rPr>
      </w:pPr>
    </w:p>
    <w:p w14:paraId="4DA817D6" w14:textId="3080B309" w:rsidR="00756D6B" w:rsidRDefault="00756D6B" w:rsidP="00294030">
      <w:pPr>
        <w:pStyle w:val="Lijstalinea"/>
        <w:widowControl/>
        <w:numPr>
          <w:ilvl w:val="1"/>
          <w:numId w:val="5"/>
        </w:numPr>
        <w:ind w:left="709"/>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231EE42D" w14:textId="77777777" w:rsidR="00294030" w:rsidRPr="00294030" w:rsidRDefault="00294030" w:rsidP="00294030">
      <w:pPr>
        <w:widowControl/>
        <w:rPr>
          <w:rFonts w:ascii="Verdana" w:hAnsi="Verdana" w:cs="Verdana"/>
          <w:lang w:val="en-GB"/>
        </w:rPr>
      </w:pPr>
    </w:p>
    <w:p w14:paraId="44A7514C" w14:textId="77777777" w:rsidR="00756D6B" w:rsidRDefault="00756D6B" w:rsidP="00294030">
      <w:pPr>
        <w:pStyle w:val="Lijstalinea"/>
        <w:widowControl/>
        <w:numPr>
          <w:ilvl w:val="1"/>
          <w:numId w:val="5"/>
        </w:numPr>
        <w:ind w:left="709"/>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738289B7" w14:textId="77777777" w:rsidR="00294030" w:rsidRPr="00294030" w:rsidRDefault="00294030" w:rsidP="00294030">
      <w:pPr>
        <w:widowControl/>
        <w:rPr>
          <w:rFonts w:ascii="Verdana" w:hAnsi="Verdana" w:cs="Verdana"/>
          <w:lang w:val="en-GB"/>
        </w:rPr>
      </w:pPr>
    </w:p>
    <w:p w14:paraId="61E6A14E" w14:textId="77777777" w:rsidR="00756D6B" w:rsidRDefault="00756D6B" w:rsidP="00294030">
      <w:pPr>
        <w:pStyle w:val="Lijstalinea"/>
        <w:widowControl/>
        <w:numPr>
          <w:ilvl w:val="1"/>
          <w:numId w:val="5"/>
        </w:numPr>
        <w:ind w:left="709"/>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16BFED97" w:rsidR="00617AD4" w:rsidRPr="00385020" w:rsidRDefault="00FD0749" w:rsidP="00617AD4">
      <w:pPr>
        <w:widowControl/>
        <w:rPr>
          <w:rFonts w:ascii="Verdana" w:hAnsi="Verdana" w:cs="Verdana"/>
          <w:b/>
          <w:lang w:val="en-GB"/>
        </w:rPr>
      </w:pPr>
      <w:r>
        <w:rPr>
          <w:rFonts w:ascii="Verdana" w:hAnsi="Verdana" w:cs="Verdana"/>
          <w:b/>
          <w:lang w:val="en-GB"/>
        </w:rPr>
        <w:t>2</w:t>
      </w:r>
      <w:r w:rsidR="00336944">
        <w:rPr>
          <w:rFonts w:ascii="Verdana" w:hAnsi="Verdana" w:cs="Verdana"/>
          <w:b/>
          <w:lang w:val="en-GB"/>
        </w:rPr>
        <w:t>6</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0E45CB">
            <w:pPr>
              <w:pStyle w:val="Lijstalinea"/>
              <w:widowControl/>
              <w:numPr>
                <w:ilvl w:val="0"/>
                <w:numId w:val="9"/>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4D7D77" w14:paraId="769EFF25" w14:textId="77777777" w:rsidTr="00E53372">
        <w:tc>
          <w:tcPr>
            <w:tcW w:w="6713" w:type="dxa"/>
          </w:tcPr>
          <w:p w14:paraId="515D396A" w14:textId="77777777" w:rsidR="00617AD4" w:rsidRDefault="00614E0D" w:rsidP="000E45CB">
            <w:pPr>
              <w:pStyle w:val="Lijstalinea"/>
              <w:widowControl/>
              <w:numPr>
                <w:ilvl w:val="0"/>
                <w:numId w:val="9"/>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0E45CB">
            <w:pPr>
              <w:pStyle w:val="Lijstalinea"/>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0E45CB">
            <w:pPr>
              <w:pStyle w:val="Lijstalinea"/>
              <w:widowControl/>
              <w:numPr>
                <w:ilvl w:val="0"/>
                <w:numId w:val="9"/>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0E45CB">
            <w:pPr>
              <w:pStyle w:val="Lijstalinea"/>
              <w:widowControl/>
              <w:numPr>
                <w:ilvl w:val="0"/>
                <w:numId w:val="9"/>
              </w:numPr>
              <w:ind w:left="373" w:hanging="373"/>
              <w:rPr>
                <w:rFonts w:ascii="Verdana" w:hAnsi="Verdana" w:cs="Verdana"/>
                <w:lang w:val="en-GB"/>
              </w:rPr>
            </w:pPr>
            <w:r>
              <w:rPr>
                <w:rFonts w:ascii="Verdana" w:hAnsi="Verdana" w:cs="Verdana"/>
                <w:lang w:val="en-GB"/>
              </w:rPr>
              <w:lastRenderedPageBreak/>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0E45CB">
            <w:pPr>
              <w:pStyle w:val="Lijstalinea"/>
              <w:widowControl/>
              <w:numPr>
                <w:ilvl w:val="0"/>
                <w:numId w:val="9"/>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rsidTr="00294030">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t>Budget</w:t>
            </w:r>
          </w:p>
        </w:tc>
      </w:tr>
    </w:tbl>
    <w:p w14:paraId="41B0F24C" w14:textId="77777777" w:rsidR="006C69EF" w:rsidRDefault="006C69EF">
      <w:pPr>
        <w:widowControl/>
        <w:rPr>
          <w:rFonts w:ascii="Verdana" w:hAnsi="Verdana" w:cs="Verdana"/>
          <w:lang w:val="en-GB"/>
        </w:rPr>
      </w:pPr>
    </w:p>
    <w:p w14:paraId="671D2F5E" w14:textId="1986AB3B" w:rsidR="008761D7" w:rsidRDefault="00FD0749">
      <w:pPr>
        <w:widowControl/>
        <w:rPr>
          <w:rFonts w:ascii="Verdana" w:hAnsi="Verdana" w:cs="Verdana"/>
          <w:b/>
          <w:lang w:val="en-GB"/>
        </w:rPr>
      </w:pPr>
      <w:r>
        <w:rPr>
          <w:rFonts w:ascii="Verdana" w:hAnsi="Verdana" w:cs="Verdana"/>
          <w:b/>
          <w:lang w:val="en-GB"/>
        </w:rPr>
        <w:t>2</w:t>
      </w:r>
      <w:r w:rsidR="00336944">
        <w:rPr>
          <w:rFonts w:ascii="Verdana" w:hAnsi="Verdana" w:cs="Verdana"/>
          <w:b/>
          <w:lang w:val="en-GB"/>
        </w:rPr>
        <w:t>7</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29E22F9F" w:rsidR="006C69EF" w:rsidRPr="008761D7" w:rsidRDefault="006C69EF" w:rsidP="016534ED">
      <w:pPr>
        <w:widowControl/>
        <w:rPr>
          <w:rFonts w:ascii="Verdana" w:hAnsi="Verdana" w:cs="Verdana"/>
          <w:i/>
          <w:iCs/>
          <w:lang w:val="en-GB"/>
        </w:rPr>
      </w:pPr>
      <w:r w:rsidRPr="016534ED">
        <w:rPr>
          <w:rFonts w:ascii="Verdana" w:hAnsi="Verdana" w:cs="Verdana"/>
          <w:i/>
          <w:iCs/>
          <w:lang w:val="en-GB"/>
        </w:rPr>
        <w:t xml:space="preserve">Please </w:t>
      </w:r>
      <w:r w:rsidRPr="016534ED">
        <w:rPr>
          <w:rFonts w:ascii="Verdana" w:hAnsi="Verdana" w:cs="Verdana"/>
          <w:i/>
          <w:iCs/>
          <w:u w:val="single"/>
          <w:lang w:val="en-GB"/>
        </w:rPr>
        <w:t>specify</w:t>
      </w:r>
      <w:r w:rsidRPr="016534ED">
        <w:rPr>
          <w:rFonts w:ascii="Verdana" w:hAnsi="Verdana" w:cs="Verdana"/>
          <w:i/>
          <w:iCs/>
          <w:lang w:val="en-GB"/>
        </w:rPr>
        <w:t xml:space="preserve"> the project’s budget in the</w:t>
      </w:r>
      <w:r w:rsidR="003F5E41" w:rsidRPr="016534ED">
        <w:rPr>
          <w:rFonts w:ascii="Verdana" w:hAnsi="Verdana" w:cs="Verdana"/>
          <w:i/>
          <w:iCs/>
          <w:lang w:val="en-GB"/>
        </w:rPr>
        <w:t xml:space="preserve"> </w:t>
      </w:r>
      <w:hyperlink r:id="rId13">
        <w:r w:rsidR="007173C7" w:rsidRPr="016534ED">
          <w:rPr>
            <w:rStyle w:val="Hyperlink"/>
            <w:rFonts w:ascii="Verdana" w:hAnsi="Verdana" w:cs="Verdana"/>
            <w:i/>
            <w:iCs/>
            <w:lang w:val="en-GB"/>
          </w:rPr>
          <w:t>TKI-LSH budget form</w:t>
        </w:r>
      </w:hyperlink>
      <w:r w:rsidR="008761D7" w:rsidRPr="016534ED">
        <w:rPr>
          <w:rFonts w:ascii="Verdana" w:hAnsi="Verdana" w:cs="Verdana"/>
          <w:i/>
          <w:iCs/>
          <w:lang w:val="en-GB"/>
        </w:rPr>
        <w:t>.</w:t>
      </w:r>
      <w:r w:rsidR="00C02BB6" w:rsidRPr="016534ED">
        <w:rPr>
          <w:rFonts w:ascii="Verdana" w:hAnsi="Verdana" w:cs="Verdana"/>
          <w:i/>
          <w:iCs/>
          <w:lang w:val="en-GB"/>
        </w:rPr>
        <w:t xml:space="preserve"> Use a separate line per consortium partner for their contribution.</w:t>
      </w:r>
      <w:r w:rsidR="00454BF1" w:rsidRPr="016534ED">
        <w:rPr>
          <w:rFonts w:ascii="Verdana" w:hAnsi="Verdana" w:cs="Verdana"/>
          <w:i/>
          <w:iCs/>
          <w:lang w:val="en-GB"/>
        </w:rPr>
        <w:t xml:space="preserve"> </w:t>
      </w:r>
      <w:r w:rsidR="00D33067" w:rsidRPr="016534ED">
        <w:rPr>
          <w:rFonts w:ascii="Verdana" w:hAnsi="Verdana" w:cs="Verdana"/>
          <w:i/>
          <w:iCs/>
          <w:lang w:val="en-GB"/>
        </w:rPr>
        <w:t>Do not forget t</w:t>
      </w:r>
      <w:r w:rsidR="009A484A" w:rsidRPr="016534ED">
        <w:rPr>
          <w:rFonts w:ascii="Verdana" w:hAnsi="Verdana" w:cs="Verdana"/>
          <w:i/>
          <w:iCs/>
          <w:lang w:val="en-GB"/>
        </w:rPr>
        <w:t xml:space="preserve">o add the </w:t>
      </w:r>
      <w:r w:rsidR="00E03662" w:rsidRPr="016534ED">
        <w:rPr>
          <w:rFonts w:ascii="Verdana" w:hAnsi="Verdana" w:cs="Verdana"/>
          <w:i/>
          <w:iCs/>
          <w:lang w:val="en-GB"/>
        </w:rPr>
        <w:t>numbers in the ‘total’ column and row</w:t>
      </w:r>
      <w:r w:rsidR="00806086" w:rsidRPr="016534ED">
        <w:rPr>
          <w:rFonts w:ascii="Verdana" w:hAnsi="Verdana" w:cs="Verdana"/>
          <w:i/>
          <w:iCs/>
          <w:lang w:val="en-GB"/>
        </w:rPr>
        <w:t>s</w:t>
      </w:r>
      <w:r w:rsidR="00AE04C2" w:rsidRPr="016534ED">
        <w:rPr>
          <w:rFonts w:ascii="Verdana" w:hAnsi="Verdana" w:cs="Verdana"/>
          <w:i/>
          <w:iCs/>
          <w:lang w:val="en-GB"/>
        </w:rPr>
        <w:t>.</w:t>
      </w:r>
    </w:p>
    <w:p w14:paraId="519D8C6C" w14:textId="77777777" w:rsidR="006C69EF" w:rsidRDefault="006C69EF" w:rsidP="00371816">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00D4571C" w:rsidRPr="00D4571C" w14:paraId="1FA587BC" w14:textId="77777777" w:rsidTr="00D4571C">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D4571C" w:rsidRPr="00D4571C" w:rsidRDefault="00D4571C"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440B4B73" w:rsidR="00D4571C" w:rsidRPr="00D4571C" w:rsidRDefault="00F1475F"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2461839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w:t>
            </w:r>
            <w:r w:rsidR="003E4EC4">
              <w:rPr>
                <w:rFonts w:ascii="Verdana" w:hAnsi="Verdana"/>
                <w:b/>
                <w:bCs/>
                <w:color w:val="000000"/>
                <w:sz w:val="18"/>
                <w:szCs w:val="18"/>
                <w:lang w:val="en-GB"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005A5452"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3E4EC4">
              <w:rPr>
                <w:rFonts w:ascii="Verdana" w:hAnsi="Verdana"/>
                <w:b/>
                <w:bCs/>
                <w:color w:val="000000"/>
                <w:sz w:val="18"/>
                <w:szCs w:val="18"/>
                <w:lang w:val="en-GB" w:eastAsia="en-GB"/>
              </w:rPr>
              <w:t>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C86EAFC" w14:textId="4C01FB5E"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5</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17439" w14:textId="03152044"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3E4EC4">
              <w:rPr>
                <w:rFonts w:ascii="Verdana" w:hAnsi="Verdana"/>
                <w:b/>
                <w:bCs/>
                <w:color w:val="000000"/>
                <w:sz w:val="18"/>
                <w:szCs w:val="18"/>
                <w:lang w:val="en-GB" w:eastAsia="en-GB"/>
              </w:rPr>
              <w:t>6</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6449D6" w:rsidRPr="00385020" w14:paraId="4DEC7F3B" w14:textId="77777777" w:rsidTr="007E1C6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0DDE51"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16A1E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3E36D33" w14:textId="77777777" w:rsidTr="007E1C6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575C63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40E2F2"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6449D6" w:rsidRPr="00385020" w14:paraId="755E007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6449D6" w:rsidRPr="00D4571C" w:rsidRDefault="009651F8"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4A9D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40C5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436C663"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2468F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7F6DD9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031ED6" w:rsidRPr="00385020" w14:paraId="5A0DC4C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273FA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C2C33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031ED6" w:rsidRPr="00385020" w14:paraId="2168DB2E"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D60A9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760608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611CFAFA" w14:textId="77777777" w:rsidTr="00D4571C">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00D4571C"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D4571C" w:rsidRPr="00D4571C" w:rsidRDefault="00385020"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92152C"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430DB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7A462B03" w14:textId="77777777" w:rsidTr="006C116A">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C998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FA7D60"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513B6239" w14:textId="77777777" w:rsidTr="006C116A">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977F0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960527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6C116A" w:rsidRPr="00D4571C" w14:paraId="061AB83C" w14:textId="77777777" w:rsidTr="00C626B2">
        <w:trPr>
          <w:trHeight w:val="232"/>
        </w:trPr>
        <w:tc>
          <w:tcPr>
            <w:tcW w:w="1520" w:type="dxa"/>
            <w:vMerge/>
            <w:tcBorders>
              <w:left w:val="single" w:sz="4" w:space="0" w:color="auto"/>
              <w:bottom w:val="single" w:sz="18" w:space="0" w:color="auto"/>
              <w:right w:val="single" w:sz="4" w:space="0" w:color="auto"/>
            </w:tcBorders>
            <w:shd w:val="clear" w:color="auto" w:fill="auto"/>
            <w:vAlign w:val="center"/>
          </w:tcPr>
          <w:p w14:paraId="6E3406C9"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18" w:space="0" w:color="auto"/>
              <w:right w:val="single" w:sz="4" w:space="0" w:color="auto"/>
            </w:tcBorders>
            <w:shd w:val="clear" w:color="auto" w:fill="auto"/>
            <w:vAlign w:val="center"/>
          </w:tcPr>
          <w:p w14:paraId="5CF5444E" w14:textId="0E68BAD2"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18" w:space="0" w:color="auto"/>
              <w:right w:val="single" w:sz="4" w:space="0" w:color="auto"/>
            </w:tcBorders>
            <w:shd w:val="clear" w:color="auto" w:fill="auto"/>
            <w:noWrap/>
            <w:vAlign w:val="bottom"/>
          </w:tcPr>
          <w:p w14:paraId="484A44C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18" w:space="0" w:color="auto"/>
              <w:right w:val="single" w:sz="4" w:space="0" w:color="auto"/>
            </w:tcBorders>
            <w:shd w:val="clear" w:color="auto" w:fill="auto"/>
            <w:noWrap/>
            <w:vAlign w:val="bottom"/>
          </w:tcPr>
          <w:p w14:paraId="643D0AA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18" w:space="0" w:color="auto"/>
              <w:right w:val="single" w:sz="4" w:space="0" w:color="auto"/>
            </w:tcBorders>
            <w:shd w:val="clear" w:color="auto" w:fill="auto"/>
            <w:noWrap/>
            <w:vAlign w:val="bottom"/>
          </w:tcPr>
          <w:p w14:paraId="14CDFD9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18" w:space="0" w:color="auto"/>
              <w:right w:val="single" w:sz="4" w:space="0" w:color="auto"/>
            </w:tcBorders>
            <w:shd w:val="clear" w:color="auto" w:fill="auto"/>
            <w:noWrap/>
            <w:vAlign w:val="bottom"/>
          </w:tcPr>
          <w:p w14:paraId="3D862C5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18" w:space="0" w:color="auto"/>
              <w:right w:val="single" w:sz="4" w:space="0" w:color="auto"/>
            </w:tcBorders>
            <w:shd w:val="clear" w:color="auto" w:fill="auto"/>
            <w:noWrap/>
            <w:vAlign w:val="bottom"/>
          </w:tcPr>
          <w:p w14:paraId="5F5F34E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627D906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0C4EFF82" w14:textId="77777777" w:rsidTr="00C626B2">
        <w:trPr>
          <w:trHeight w:val="699"/>
        </w:trPr>
        <w:tc>
          <w:tcPr>
            <w:tcW w:w="1520" w:type="dxa"/>
            <w:tcBorders>
              <w:top w:val="single" w:sz="18" w:space="0" w:color="auto"/>
              <w:left w:val="single" w:sz="4" w:space="0" w:color="auto"/>
              <w:bottom w:val="single" w:sz="4" w:space="0" w:color="auto"/>
              <w:right w:val="single" w:sz="4" w:space="0" w:color="auto"/>
            </w:tcBorders>
            <w:shd w:val="clear" w:color="auto" w:fill="auto"/>
            <w:vAlign w:val="center"/>
            <w:hideMark/>
          </w:tcPr>
          <w:p w14:paraId="70ED0135"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18" w:space="0" w:color="auto"/>
              <w:left w:val="single" w:sz="4" w:space="0" w:color="auto"/>
              <w:bottom w:val="single" w:sz="4" w:space="0" w:color="auto"/>
              <w:right w:val="single" w:sz="4" w:space="0" w:color="auto"/>
            </w:tcBorders>
            <w:shd w:val="clear" w:color="auto" w:fill="auto"/>
            <w:vAlign w:val="center"/>
            <w:hideMark/>
          </w:tcPr>
          <w:p w14:paraId="4F54367B" w14:textId="5EB776FC" w:rsidR="00D4571C" w:rsidRPr="00BE3394" w:rsidRDefault="00BE3394"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B1E4916"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23E68C6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332362AB" w:rsidR="0005296B" w:rsidRDefault="0007607F" w:rsidP="003058F4">
      <w:pPr>
        <w:rPr>
          <w:rFonts w:ascii="Verdana" w:hAnsi="Verdana" w:cs="Verdana"/>
          <w:b/>
          <w:bCs/>
          <w:lang w:val="en-GB"/>
        </w:rPr>
      </w:pPr>
      <w:r w:rsidRPr="00736D17">
        <w:rPr>
          <w:rFonts w:ascii="Verdana" w:hAnsi="Verdana" w:cs="Verdana"/>
          <w:b/>
          <w:bCs/>
          <w:lang w:val="en-GB"/>
        </w:rPr>
        <w:t>2</w:t>
      </w:r>
      <w:r w:rsidR="00336944">
        <w:rPr>
          <w:rFonts w:ascii="Verdana" w:hAnsi="Verdana" w:cs="Verdana"/>
          <w:b/>
          <w:bCs/>
          <w:lang w:val="en-GB"/>
        </w:rPr>
        <w:t>8</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BB741B"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w:t>
      </w:r>
      <w:r w:rsidR="00C97D88">
        <w:rPr>
          <w:rFonts w:ascii="Verdana" w:hAnsi="Verdana" w:cs="Verdana"/>
          <w:i/>
          <w:lang w:val="en-GB"/>
        </w:rPr>
        <w:t>ir</w:t>
      </w:r>
      <w:r w:rsidR="00EF4266" w:rsidRPr="00EF4266">
        <w:rPr>
          <w:rFonts w:ascii="Verdana" w:hAnsi="Verdana" w:cs="Verdana"/>
          <w:i/>
          <w:lang w:val="en-GB"/>
        </w:rPr>
        <w:t xml:space="preserv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that</w:t>
      </w:r>
      <w:r w:rsidR="00C97D88">
        <w:rPr>
          <w:rFonts w:ascii="Verdana" w:hAnsi="Verdana" w:cs="Verdana"/>
          <w:i/>
          <w:lang w:val="en-GB"/>
        </w:rPr>
        <w:t xml:space="preserve"> they</w:t>
      </w:r>
      <w:r w:rsidR="00EF4266">
        <w:rPr>
          <w:rFonts w:ascii="Verdana" w:hAnsi="Verdana" w:cs="Verdana"/>
          <w:i/>
          <w:lang w:val="en-GB"/>
        </w:rPr>
        <w:t xml:space="preserve"> </w:t>
      </w:r>
      <w:r w:rsidR="00EF4266" w:rsidRPr="00EF4266">
        <w:rPr>
          <w:rFonts w:ascii="Verdana" w:hAnsi="Verdana" w:cs="Verdana"/>
          <w:i/>
          <w:lang w:val="en-GB"/>
        </w:rPr>
        <w:t xml:space="preserve">will use;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C626B2">
        <w:trPr>
          <w:trHeight w:val="422"/>
        </w:trPr>
        <w:tc>
          <w:tcPr>
            <w:tcW w:w="2405" w:type="dxa"/>
            <w:tcBorders>
              <w:bottom w:val="single" w:sz="18" w:space="0" w:color="auto"/>
            </w:tcBorders>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tcBorders>
              <w:bottom w:val="single" w:sz="18" w:space="0" w:color="auto"/>
            </w:tcBorders>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tcBorders>
              <w:bottom w:val="single" w:sz="18" w:space="0" w:color="auto"/>
            </w:tcBorders>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tcBorders>
              <w:bottom w:val="single" w:sz="18" w:space="0" w:color="auto"/>
            </w:tcBorders>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r w:rsidR="00A550C5" w:rsidRPr="004232F2" w14:paraId="19F60FBD" w14:textId="77777777" w:rsidTr="00C626B2">
        <w:trPr>
          <w:trHeight w:val="422"/>
        </w:trPr>
        <w:tc>
          <w:tcPr>
            <w:tcW w:w="2405" w:type="dxa"/>
            <w:tcBorders>
              <w:top w:val="single" w:sz="18" w:space="0" w:color="auto"/>
            </w:tcBorders>
            <w:vAlign w:val="center"/>
          </w:tcPr>
          <w:p w14:paraId="5D048531" w14:textId="1241542C" w:rsidR="00A550C5" w:rsidRDefault="00147C38"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w:t>
            </w:r>
            <w:r w:rsidR="00676E56">
              <w:rPr>
                <w:rFonts w:ascii="Verdana" w:hAnsi="Verdana" w:cs="Verdana"/>
                <w:b/>
                <w:bCs/>
                <w:color w:val="000000" w:themeColor="text1"/>
                <w:sz w:val="18"/>
                <w:szCs w:val="18"/>
                <w:lang w:val="en-US"/>
              </w:rPr>
              <w:t xml:space="preserve"> sum</w:t>
            </w:r>
            <w:r>
              <w:rPr>
                <w:rFonts w:ascii="Verdana" w:hAnsi="Verdana" w:cs="Verdana"/>
                <w:b/>
                <w:bCs/>
                <w:color w:val="000000" w:themeColor="text1"/>
                <w:sz w:val="18"/>
                <w:szCs w:val="18"/>
                <w:lang w:val="en-US"/>
              </w:rPr>
              <w:t>*</w:t>
            </w:r>
          </w:p>
        </w:tc>
        <w:tc>
          <w:tcPr>
            <w:tcW w:w="1418" w:type="dxa"/>
            <w:tcBorders>
              <w:top w:val="single" w:sz="18" w:space="0" w:color="auto"/>
            </w:tcBorders>
            <w:vAlign w:val="center"/>
          </w:tcPr>
          <w:p w14:paraId="11769107" w14:textId="77777777" w:rsidR="00A550C5" w:rsidRPr="0028047B" w:rsidRDefault="00A550C5" w:rsidP="00A14CA7">
            <w:pPr>
              <w:widowControl/>
              <w:rPr>
                <w:rFonts w:ascii="Verdana" w:hAnsi="Verdana" w:cs="Verdana"/>
                <w:bCs/>
                <w:color w:val="000000" w:themeColor="text1"/>
                <w:sz w:val="18"/>
                <w:szCs w:val="18"/>
                <w:lang w:val="en-US"/>
              </w:rPr>
            </w:pPr>
          </w:p>
        </w:tc>
        <w:tc>
          <w:tcPr>
            <w:tcW w:w="1842" w:type="dxa"/>
            <w:tcBorders>
              <w:top w:val="single" w:sz="18" w:space="0" w:color="auto"/>
            </w:tcBorders>
            <w:vAlign w:val="center"/>
          </w:tcPr>
          <w:p w14:paraId="0CA6866C" w14:textId="77777777" w:rsidR="00A550C5" w:rsidRPr="004A6FF1" w:rsidRDefault="00A550C5" w:rsidP="00A14CA7">
            <w:pPr>
              <w:widowControl/>
              <w:rPr>
                <w:rFonts w:ascii="Verdana" w:hAnsi="Verdana" w:cs="Verdana"/>
                <w:bCs/>
                <w:color w:val="000000" w:themeColor="text1"/>
                <w:sz w:val="18"/>
                <w:szCs w:val="18"/>
                <w:lang w:val="en-US"/>
              </w:rPr>
            </w:pPr>
          </w:p>
        </w:tc>
        <w:tc>
          <w:tcPr>
            <w:tcW w:w="3828" w:type="dxa"/>
            <w:tcBorders>
              <w:top w:val="single" w:sz="18" w:space="0" w:color="auto"/>
            </w:tcBorders>
            <w:vAlign w:val="center"/>
          </w:tcPr>
          <w:p w14:paraId="6B7F9EA5" w14:textId="77777777" w:rsidR="00A550C5" w:rsidRPr="004A6FF1" w:rsidRDefault="00A550C5" w:rsidP="00A14CA7">
            <w:pPr>
              <w:widowControl/>
              <w:rPr>
                <w:rFonts w:ascii="Verdana" w:hAnsi="Verdana" w:cs="Verdana"/>
                <w:bCs/>
                <w:color w:val="000000" w:themeColor="text1"/>
                <w:sz w:val="18"/>
                <w:szCs w:val="18"/>
                <w:lang w:val="en-US"/>
              </w:rPr>
            </w:pPr>
          </w:p>
        </w:tc>
      </w:tr>
    </w:tbl>
    <w:p w14:paraId="53761749" w14:textId="06CA2C09" w:rsidR="0007607F" w:rsidRPr="00676E56" w:rsidRDefault="00147C38" w:rsidP="003058F4">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w:t>
      </w:r>
      <w:r w:rsidR="00951A26" w:rsidRPr="007B7B42">
        <w:rPr>
          <w:rFonts w:ascii="Verdana" w:hAnsi="Verdana" w:cs="Verdana"/>
          <w:i/>
          <w:iCs/>
          <w:sz w:val="16"/>
          <w:szCs w:val="16"/>
          <w:lang w:val="en-GB"/>
        </w:rPr>
        <w:t xml:space="preserve"> in this table</w:t>
      </w:r>
      <w:r w:rsidRPr="007B7B42">
        <w:rPr>
          <w:rFonts w:ascii="Verdana" w:hAnsi="Verdana" w:cs="Verdana"/>
          <w:i/>
          <w:iCs/>
          <w:sz w:val="16"/>
          <w:szCs w:val="16"/>
          <w:lang w:val="en-GB"/>
        </w:rPr>
        <w:t xml:space="preserve"> is in accordance with the total budget and</w:t>
      </w:r>
      <w:r w:rsidR="00AD5ABD" w:rsidRPr="007B7B42">
        <w:rPr>
          <w:rFonts w:ascii="Verdana" w:hAnsi="Verdana" w:cs="Verdana"/>
          <w:i/>
          <w:iCs/>
          <w:sz w:val="16"/>
          <w:szCs w:val="16"/>
          <w:lang w:val="en-GB"/>
        </w:rPr>
        <w:t xml:space="preserve"> total</w:t>
      </w:r>
      <w:r w:rsidRPr="007B7B42">
        <w:rPr>
          <w:rFonts w:ascii="Verdana" w:hAnsi="Verdana" w:cs="Verdana"/>
          <w:i/>
          <w:iCs/>
          <w:sz w:val="16"/>
          <w:szCs w:val="16"/>
          <w:lang w:val="en-GB"/>
        </w:rPr>
        <w:t xml:space="preserve"> requested PPP Allowance</w:t>
      </w:r>
      <w:r w:rsidR="00426A07" w:rsidRPr="007B7B42">
        <w:rPr>
          <w:rFonts w:ascii="Verdana" w:hAnsi="Verdana" w:cs="Verdana"/>
          <w:i/>
          <w:iCs/>
          <w:sz w:val="16"/>
          <w:szCs w:val="16"/>
          <w:lang w:val="en-GB"/>
        </w:rPr>
        <w:t xml:space="preserve"> in the budget form.</w:t>
      </w:r>
      <w:r w:rsidR="00426A07" w:rsidRPr="00676E56">
        <w:rPr>
          <w:rFonts w:ascii="Verdana" w:hAnsi="Verdana" w:cs="Verdana"/>
          <w:i/>
          <w:iCs/>
          <w:sz w:val="16"/>
          <w:szCs w:val="16"/>
          <w:lang w:val="en-GB"/>
        </w:rPr>
        <w:t xml:space="preserve"> </w:t>
      </w:r>
    </w:p>
    <w:p w14:paraId="1C044376" w14:textId="7BD1A51E" w:rsidR="00147C38" w:rsidRDefault="00147C38" w:rsidP="003058F4">
      <w:pPr>
        <w:rPr>
          <w:rFonts w:ascii="Verdana" w:hAnsi="Verdana" w:cs="Verdana"/>
          <w:b/>
          <w:bCs/>
          <w:lang w:val="en-GB"/>
        </w:rPr>
      </w:pPr>
    </w:p>
    <w:p w14:paraId="19C153AB" w14:textId="77777777" w:rsidR="00147C38" w:rsidRDefault="00147C38" w:rsidP="003058F4">
      <w:pPr>
        <w:rPr>
          <w:rFonts w:ascii="Verdana" w:hAnsi="Verdana" w:cs="Verdana"/>
          <w:b/>
          <w:bCs/>
          <w:lang w:val="en-GB"/>
        </w:rPr>
      </w:pPr>
    </w:p>
    <w:p w14:paraId="55FEEBE0" w14:textId="0F8ED536" w:rsidR="00765A8C" w:rsidRDefault="00765A8C" w:rsidP="00765A8C">
      <w:pPr>
        <w:rPr>
          <w:rFonts w:ascii="Verdana" w:hAnsi="Verdana" w:cs="Verdana"/>
          <w:b/>
          <w:bCs/>
          <w:lang w:val="en-GB"/>
        </w:rPr>
      </w:pPr>
      <w:r>
        <w:rPr>
          <w:rFonts w:ascii="Verdana" w:hAnsi="Verdana" w:cs="Verdana"/>
          <w:b/>
          <w:bCs/>
          <w:lang w:val="en-GB"/>
        </w:rPr>
        <w:lastRenderedPageBreak/>
        <w:t>2</w:t>
      </w:r>
      <w:r w:rsidR="00336944">
        <w:rPr>
          <w:rFonts w:ascii="Verdana" w:hAnsi="Verdana" w:cs="Verdana"/>
          <w:b/>
          <w:bCs/>
          <w:lang w:val="en-GB"/>
        </w:rPr>
        <w:t>9</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09503307" w:rsidR="006C69EF" w:rsidRDefault="00336944" w:rsidP="003058F4">
      <w:pPr>
        <w:rPr>
          <w:rFonts w:ascii="Verdana" w:hAnsi="Verdana" w:cs="Verdana"/>
          <w:b/>
          <w:bCs/>
          <w:lang w:val="en-GB"/>
        </w:rPr>
      </w:pPr>
      <w:r>
        <w:rPr>
          <w:rFonts w:ascii="Verdana" w:hAnsi="Verdana" w:cs="Verdana"/>
          <w:b/>
          <w:bCs/>
          <w:lang w:val="en-GB"/>
        </w:rPr>
        <w:t>30</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5840A223" w:rsidR="00FC10D1" w:rsidRDefault="007217B5" w:rsidP="00B62D9E">
      <w:pPr>
        <w:rPr>
          <w:rFonts w:ascii="Verdana" w:hAnsi="Verdana" w:cs="Verdana"/>
          <w:iCs/>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p>
    <w:p w14:paraId="02307128" w14:textId="77777777" w:rsidR="0035290F" w:rsidRDefault="0035290F" w:rsidP="00B62D9E">
      <w:pPr>
        <w:rPr>
          <w:rFonts w:ascii="Verdana" w:hAnsi="Verdana" w:cs="Verdana"/>
          <w:iCs/>
          <w:lang w:val="en-GB"/>
        </w:rPr>
      </w:pPr>
    </w:p>
    <w:p w14:paraId="016EC4C4" w14:textId="117F554B" w:rsidR="0035290F" w:rsidRDefault="0035290F">
      <w:pPr>
        <w:widowControl/>
        <w:overflowPunct/>
        <w:autoSpaceDE/>
        <w:autoSpaceDN/>
        <w:adjustRightInd/>
        <w:textAlignment w:val="auto"/>
        <w:rPr>
          <w:rFonts w:ascii="Verdana" w:hAnsi="Verdana" w:cs="Verdana"/>
          <w:iCs/>
          <w:lang w:val="en-GB"/>
        </w:rPr>
      </w:pPr>
      <w:r>
        <w:rPr>
          <w:rFonts w:ascii="Verdana" w:hAnsi="Verdana" w:cs="Verdana"/>
          <w:i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4D7D77"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lastRenderedPageBreak/>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626C96EB" w:rsidR="00CC33B6" w:rsidRDefault="00336944" w:rsidP="006271EA">
      <w:pPr>
        <w:rPr>
          <w:rFonts w:ascii="Verdana" w:hAnsi="Verdana" w:cs="Verdana"/>
          <w:b/>
          <w:bCs/>
          <w:lang w:val="en-GB"/>
        </w:rPr>
      </w:pPr>
      <w:r>
        <w:rPr>
          <w:rFonts w:ascii="Verdana" w:hAnsi="Verdana" w:cs="Verdana"/>
          <w:b/>
          <w:bCs/>
          <w:lang w:val="en-GB"/>
        </w:rPr>
        <w:t>31</w:t>
      </w:r>
      <w:r w:rsidR="006271EA">
        <w:rPr>
          <w:rFonts w:ascii="Verdana" w:hAnsi="Verdana" w:cs="Verdana"/>
          <w:b/>
          <w:bCs/>
          <w:lang w:val="en-GB"/>
        </w:rPr>
        <w:t>.</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78668FD3" w:rsidR="00FD235E" w:rsidRPr="003F7632" w:rsidRDefault="00FD235E" w:rsidP="00FD235E">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Pr="007B7B42">
        <w:rPr>
          <w:rFonts w:ascii="Verdana" w:hAnsi="Verdana" w:cs="Verdana"/>
          <w:i/>
          <w:iCs/>
          <w:lang w:val="en-US"/>
        </w:rPr>
        <w:t>3.2</w:t>
      </w:r>
      <w:r w:rsidRPr="003F7632">
        <w:rPr>
          <w:rFonts w:ascii="Verdana" w:hAnsi="Verdana" w:cs="Verdana"/>
          <w:i/>
          <w:iCs/>
          <w:lang w:val="en-US"/>
        </w:rPr>
        <w:t xml:space="preserve"> of the Match Call 202</w:t>
      </w:r>
      <w:r w:rsidR="003E4EC4">
        <w:rPr>
          <w:rFonts w:ascii="Verdana" w:hAnsi="Verdana" w:cs="Verdana"/>
          <w:i/>
          <w:iCs/>
          <w:lang w:val="en-US"/>
        </w:rPr>
        <w:t>2</w:t>
      </w:r>
      <w:r w:rsidRPr="003F7632">
        <w:rPr>
          <w:rFonts w:ascii="Verdana" w:hAnsi="Verdana" w:cs="Verdana"/>
          <w:i/>
          <w:iCs/>
          <w:lang w:val="en-US"/>
        </w:rPr>
        <w:t>.</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969"/>
      </w:tblGrid>
      <w:tr w:rsidR="006179AA" w:rsidRPr="00AE4583" w14:paraId="43ECDCFE" w14:textId="77777777" w:rsidTr="007B7B42">
        <w:tc>
          <w:tcPr>
            <w:tcW w:w="5863" w:type="dxa"/>
          </w:tcPr>
          <w:p w14:paraId="5939B0B0" w14:textId="77777777" w:rsidR="006179AA" w:rsidRPr="00AE4583" w:rsidRDefault="006179AA" w:rsidP="00CE08D5">
            <w:pPr>
              <w:widowControl/>
              <w:rPr>
                <w:rFonts w:ascii="Verdana" w:hAnsi="Verdana" w:cs="Verdana"/>
                <w:b/>
                <w:lang w:val="en-GB"/>
              </w:rPr>
            </w:pPr>
          </w:p>
        </w:tc>
        <w:tc>
          <w:tcPr>
            <w:tcW w:w="2969"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7B7B42">
        <w:tc>
          <w:tcPr>
            <w:tcW w:w="5863" w:type="dxa"/>
          </w:tcPr>
          <w:p w14:paraId="48CFA26D" w14:textId="7E756B16" w:rsidR="006179AA" w:rsidRPr="00A6506C" w:rsidRDefault="00701712" w:rsidP="000E45CB">
            <w:pPr>
              <w:pStyle w:val="Lijstalinea"/>
              <w:widowControl/>
              <w:numPr>
                <w:ilvl w:val="0"/>
                <w:numId w:val="23"/>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969"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7B7B42">
        <w:tc>
          <w:tcPr>
            <w:tcW w:w="5863" w:type="dxa"/>
          </w:tcPr>
          <w:p w14:paraId="06B125D8" w14:textId="20A1E1B0" w:rsidR="006179AA" w:rsidRPr="00A6506C" w:rsidRDefault="00351E36" w:rsidP="000E45CB">
            <w:pPr>
              <w:pStyle w:val="Lijstalinea"/>
              <w:widowControl/>
              <w:numPr>
                <w:ilvl w:val="0"/>
                <w:numId w:val="23"/>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Match Call?</w:t>
            </w:r>
          </w:p>
        </w:tc>
        <w:tc>
          <w:tcPr>
            <w:tcW w:w="2969"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7B7B42">
        <w:tc>
          <w:tcPr>
            <w:tcW w:w="5863" w:type="dxa"/>
          </w:tcPr>
          <w:p w14:paraId="0F3C0B3D" w14:textId="65C43BBB" w:rsidR="006179AA" w:rsidRDefault="00F13B39" w:rsidP="000E45CB">
            <w:pPr>
              <w:pStyle w:val="Lijstalinea"/>
              <w:widowControl/>
              <w:numPr>
                <w:ilvl w:val="0"/>
                <w:numId w:val="23"/>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w:t>
            </w:r>
            <w:r w:rsidR="00D63207">
              <w:rPr>
                <w:rFonts w:ascii="Verdana" w:hAnsi="Verdana" w:cs="Verdana"/>
                <w:lang w:val="en-GB"/>
              </w:rPr>
              <w:t>valuable</w:t>
            </w:r>
            <w:r w:rsidRPr="00F13B39">
              <w:rPr>
                <w:rFonts w:ascii="Verdana" w:hAnsi="Verdana" w:cs="Verdana"/>
                <w:lang w:val="en-GB"/>
              </w:rPr>
              <w:t xml:space="preserve"> for this project?</w:t>
            </w:r>
          </w:p>
          <w:p w14:paraId="724D31FB" w14:textId="0B6BC999" w:rsidR="00F13B39" w:rsidRPr="00680D4A" w:rsidRDefault="00F13B39" w:rsidP="06849145">
            <w:pPr>
              <w:pStyle w:val="Lijstalinea"/>
              <w:widowControl/>
              <w:ind w:left="373"/>
              <w:rPr>
                <w:rFonts w:ascii="Verdana" w:hAnsi="Verdana" w:cs="Verdana"/>
                <w:i/>
                <w:iCs/>
                <w:lang w:val="en-GB"/>
              </w:rPr>
            </w:pPr>
            <w:r w:rsidRPr="06849145">
              <w:rPr>
                <w:rFonts w:ascii="Verdana" w:hAnsi="Verdana" w:cs="Verdana"/>
                <w:i/>
                <w:iCs/>
                <w:lang w:val="en-GB"/>
              </w:rPr>
              <w:t>If ‘c’ is answered with ‘yes’:</w:t>
            </w:r>
            <w:r w:rsidR="005F6FDB">
              <w:rPr>
                <w:rFonts w:ascii="Verdana" w:hAnsi="Verdana" w:cs="Verdana"/>
                <w:i/>
                <w:iCs/>
                <w:lang w:val="en-GB"/>
              </w:rPr>
              <w:t xml:space="preserve"> The consortium can choose to</w:t>
            </w:r>
            <w:r w:rsidR="004C512A" w:rsidRPr="06849145">
              <w:rPr>
                <w:rFonts w:ascii="Verdana" w:hAnsi="Verdana" w:cs="Verdana"/>
                <w:i/>
                <w:iCs/>
                <w:lang w:val="en-GB"/>
              </w:rPr>
              <w:t xml:space="preserve"> </w:t>
            </w:r>
            <w:r w:rsidR="000C5B95" w:rsidRPr="06849145">
              <w:rPr>
                <w:rFonts w:ascii="Verdana" w:hAnsi="Verdana" w:cs="Verdana"/>
                <w:i/>
                <w:iCs/>
                <w:lang w:val="en-GB"/>
              </w:rPr>
              <w:t xml:space="preserve">enter an amount of </w:t>
            </w:r>
            <w:r w:rsidR="000F2E56" w:rsidRPr="000F2E56">
              <w:rPr>
                <w:rFonts w:ascii="Verdana" w:hAnsi="Verdana" w:cs="Verdana"/>
                <w:i/>
                <w:iCs/>
                <w:lang w:val="en-GB"/>
              </w:rPr>
              <w:t>33</w:t>
            </w:r>
            <w:r w:rsidR="00355719" w:rsidRPr="000F2E56">
              <w:rPr>
                <w:rFonts w:ascii="Verdana" w:hAnsi="Verdana" w:cs="Verdana"/>
                <w:i/>
                <w:iCs/>
                <w:lang w:val="en-GB"/>
              </w:rPr>
              <w:t>,2</w:t>
            </w:r>
            <w:r w:rsidR="000F2E56" w:rsidRPr="000F2E56">
              <w:rPr>
                <w:rFonts w:ascii="Verdana" w:hAnsi="Verdana" w:cs="Verdana"/>
                <w:i/>
                <w:iCs/>
                <w:lang w:val="en-GB"/>
              </w:rPr>
              <w:t>75</w:t>
            </w:r>
            <w:r w:rsidR="000C5B95" w:rsidRPr="000F2E56">
              <w:rPr>
                <w:rFonts w:ascii="Verdana" w:hAnsi="Verdana" w:cs="Verdana"/>
                <w:i/>
                <w:iCs/>
                <w:lang w:val="en-GB"/>
              </w:rPr>
              <w:t xml:space="preserve"> euros</w:t>
            </w:r>
            <w:r w:rsidR="000C5B95" w:rsidRPr="06849145">
              <w:rPr>
                <w:rFonts w:ascii="Verdana" w:hAnsi="Verdana" w:cs="Verdana"/>
                <w:i/>
                <w:iCs/>
                <w:lang w:val="en-GB"/>
              </w:rPr>
              <w:t xml:space="preserve"> in the budget form under the heading 'costs due to third parties'</w:t>
            </w:r>
            <w:r w:rsidR="008738EC" w:rsidRPr="06849145">
              <w:rPr>
                <w:rFonts w:ascii="Verdana" w:hAnsi="Verdana" w:cs="Verdana"/>
                <w:i/>
                <w:iCs/>
                <w:lang w:val="en-GB"/>
              </w:rPr>
              <w:t>.</w:t>
            </w:r>
            <w:r w:rsidRPr="06849145">
              <w:rPr>
                <w:rFonts w:ascii="Verdana" w:hAnsi="Verdana" w:cs="Verdana"/>
                <w:i/>
                <w:iCs/>
                <w:lang w:val="en-GB"/>
              </w:rPr>
              <w:t xml:space="preserve"> </w:t>
            </w:r>
          </w:p>
        </w:tc>
        <w:tc>
          <w:tcPr>
            <w:tcW w:w="2969"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r w:rsidR="00A556E3" w:rsidRPr="00B73050" w14:paraId="06EF574F" w14:textId="77777777" w:rsidTr="007B7B42">
        <w:tc>
          <w:tcPr>
            <w:tcW w:w="5863" w:type="dxa"/>
            <w:tcBorders>
              <w:top w:val="single" w:sz="4" w:space="0" w:color="auto"/>
              <w:left w:val="single" w:sz="4" w:space="0" w:color="auto"/>
              <w:bottom w:val="single" w:sz="4" w:space="0" w:color="auto"/>
              <w:right w:val="single" w:sz="4" w:space="0" w:color="auto"/>
            </w:tcBorders>
          </w:tcPr>
          <w:p w14:paraId="7D399F2A" w14:textId="298D9D99" w:rsidR="00A556E3" w:rsidRPr="00F13B39" w:rsidRDefault="00A556E3" w:rsidP="000E45CB">
            <w:pPr>
              <w:pStyle w:val="Lijstalinea"/>
              <w:widowControl/>
              <w:numPr>
                <w:ilvl w:val="0"/>
                <w:numId w:val="23"/>
              </w:numPr>
              <w:ind w:left="373" w:hanging="373"/>
              <w:rPr>
                <w:rFonts w:ascii="Verdana" w:hAnsi="Verdana" w:cs="Verdana"/>
                <w:lang w:val="en-GB"/>
              </w:rPr>
            </w:pPr>
            <w:r>
              <w:rPr>
                <w:rFonts w:ascii="Verdana" w:hAnsi="Verdana" w:cs="Verdana"/>
                <w:lang w:val="en-GB"/>
              </w:rPr>
              <w:t xml:space="preserve">What is your main question to be addressed by the HI-NL Round Table experts? </w:t>
            </w:r>
            <w:r w:rsidR="00B73050">
              <w:rPr>
                <w:rFonts w:ascii="Verdana" w:hAnsi="Verdana" w:cs="Verdana"/>
                <w:lang w:val="en-GB"/>
              </w:rPr>
              <w:t>(</w:t>
            </w:r>
            <w:r w:rsidRPr="00A556E3">
              <w:rPr>
                <w:rFonts w:ascii="Verdana" w:hAnsi="Verdana" w:cs="Verdana"/>
                <w:lang w:val="en-GB"/>
              </w:rPr>
              <w:t>Multiple boxes can be checked</w:t>
            </w:r>
            <w:r w:rsidR="00B73050">
              <w:rPr>
                <w:rFonts w:ascii="Verdana" w:hAnsi="Verdana" w:cs="Verdana"/>
                <w:lang w:val="en-GB"/>
              </w:rPr>
              <w:t>)</w:t>
            </w:r>
          </w:p>
        </w:tc>
        <w:tc>
          <w:tcPr>
            <w:tcW w:w="2969" w:type="dxa"/>
            <w:tcBorders>
              <w:top w:val="single" w:sz="4" w:space="0" w:color="auto"/>
              <w:left w:val="single" w:sz="4" w:space="0" w:color="auto"/>
              <w:bottom w:val="single" w:sz="4" w:space="0" w:color="auto"/>
              <w:right w:val="single" w:sz="4" w:space="0" w:color="auto"/>
            </w:tcBorders>
          </w:tcPr>
          <w:p w14:paraId="269C0997" w14:textId="77777777" w:rsidR="00A556E3" w:rsidRDefault="00A556E3" w:rsidP="00A556E3">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bookmarkStart w:id="0" w:name="Selectievakje1"/>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bookmarkEnd w:id="0"/>
            <w:r>
              <w:rPr>
                <w:rFonts w:ascii="Verdana" w:hAnsi="Verdana" w:cs="Verdana"/>
                <w:lang w:val="en-GB"/>
              </w:rPr>
              <w:t xml:space="preserve"> Integration of your innovation in the Dutch healthcare system</w:t>
            </w:r>
          </w:p>
          <w:p w14:paraId="67DA637A" w14:textId="60F62BE1" w:rsidR="00B73050" w:rsidRDefault="00B73050" w:rsidP="00A556E3">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w:t>
            </w:r>
            <w:r w:rsidR="00E47AB4">
              <w:rPr>
                <w:rFonts w:ascii="Verdana" w:hAnsi="Verdana" w:cs="Verdana"/>
                <w:lang w:val="en-GB"/>
              </w:rPr>
              <w:t>(clinical) evidence for market entry</w:t>
            </w:r>
          </w:p>
          <w:p w14:paraId="4B28BF18" w14:textId="18EC82C8" w:rsidR="00A556E3" w:rsidRDefault="00A556E3" w:rsidP="00A556E3">
            <w:pPr>
              <w:widowControl/>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bookmarkStart w:id="1" w:name="Selectievakje2"/>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bookmarkEnd w:id="1"/>
            <w:r>
              <w:rPr>
                <w:rFonts w:ascii="Verdana" w:hAnsi="Verdana" w:cs="Verdana"/>
                <w:lang w:val="en-GB"/>
              </w:rPr>
              <w:t xml:space="preserve"> Reimbursement of innovation</w:t>
            </w:r>
          </w:p>
          <w:p w14:paraId="7537E25E" w14:textId="77777777" w:rsidR="00A556E3" w:rsidRDefault="00A556E3" w:rsidP="00A556E3">
            <w:pPr>
              <w:widowControl/>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id="2" w:name="Selectievakje3"/>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bookmarkEnd w:id="2"/>
            <w:r>
              <w:rPr>
                <w:rFonts w:ascii="Verdana" w:hAnsi="Verdana" w:cs="Verdana"/>
                <w:lang w:val="en-GB"/>
              </w:rPr>
              <w:t xml:space="preserve"> Strategy for adoption by the market</w:t>
            </w:r>
          </w:p>
          <w:p w14:paraId="7BF42A81" w14:textId="006E887D" w:rsidR="00A556E3" w:rsidRDefault="00806718" w:rsidP="00A556E3">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bookmarkStart w:id="3" w:name="Selectievakje4"/>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bookmarkEnd w:id="3"/>
            <w:r w:rsidR="00A556E3">
              <w:rPr>
                <w:rFonts w:ascii="Verdana" w:hAnsi="Verdana" w:cs="Verdana"/>
                <w:lang w:val="en-GB"/>
              </w:rPr>
              <w:t xml:space="preserve"> Path for CE-marking</w:t>
            </w:r>
          </w:p>
          <w:p w14:paraId="3D54FB6A" w14:textId="437F27CF" w:rsidR="00CA1C49" w:rsidRDefault="00CA1C49" w:rsidP="00A556E3">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w:t>
            </w:r>
            <w:r w:rsidR="000F15CB">
              <w:rPr>
                <w:rFonts w:ascii="Verdana" w:hAnsi="Verdana" w:cs="Verdana"/>
                <w:lang w:val="en-GB"/>
              </w:rPr>
              <w:t>of your innovation</w:t>
            </w:r>
          </w:p>
          <w:p w14:paraId="610F8887" w14:textId="77777777" w:rsidR="00A556E3" w:rsidRDefault="00A556E3" w:rsidP="00A556E3">
            <w:pPr>
              <w:widowControl/>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bookmarkStart w:id="4" w:name="Selectievakje5"/>
            <w:r>
              <w:rPr>
                <w:rFonts w:ascii="Verdana" w:hAnsi="Verdana" w:cs="Verdana"/>
                <w:lang w:val="en-GB"/>
              </w:rPr>
              <w:instrText xml:space="preserve"> FORMCHECKBOX </w:instrText>
            </w:r>
            <w:r w:rsidR="00F56ACE">
              <w:rPr>
                <w:rFonts w:ascii="Verdana" w:hAnsi="Verdana" w:cs="Verdana"/>
                <w:lang w:val="en-GB"/>
              </w:rPr>
            </w:r>
            <w:r w:rsidR="00F56ACE">
              <w:rPr>
                <w:rFonts w:ascii="Verdana" w:hAnsi="Verdana" w:cs="Verdana"/>
                <w:lang w:val="en-GB"/>
              </w:rPr>
              <w:fldChar w:fldCharType="separate"/>
            </w:r>
            <w:r>
              <w:rPr>
                <w:rFonts w:ascii="Verdana" w:hAnsi="Verdana" w:cs="Verdana"/>
                <w:lang w:val="en-GB"/>
              </w:rPr>
              <w:fldChar w:fldCharType="end"/>
            </w:r>
            <w:bookmarkEnd w:id="4"/>
            <w:r>
              <w:rPr>
                <w:rFonts w:ascii="Verdana" w:hAnsi="Verdana" w:cs="Verdana"/>
                <w:lang w:val="en-GB"/>
              </w:rPr>
              <w:t xml:space="preserve"> Other, namely:</w:t>
            </w:r>
          </w:p>
          <w:p w14:paraId="2BF59203" w14:textId="77777777" w:rsidR="00A556E3" w:rsidRDefault="00A556E3" w:rsidP="00A556E3">
            <w:pPr>
              <w:widowControl/>
              <w:rPr>
                <w:rFonts w:ascii="Verdana" w:hAnsi="Verdana" w:cs="Verdana"/>
                <w:lang w:val="en-GB"/>
              </w:rPr>
            </w:pPr>
          </w:p>
        </w:tc>
      </w:tr>
    </w:tbl>
    <w:p w14:paraId="29E0ADF9" w14:textId="15A9A22B" w:rsidR="00D2138D" w:rsidRPr="00D2138D" w:rsidRDefault="00D2138D" w:rsidP="00371816">
      <w:pPr>
        <w:rPr>
          <w:rFonts w:ascii="Verdana" w:hAnsi="Verdana" w:cs="Verdana"/>
          <w:lang w:val="en-GB"/>
        </w:rPr>
      </w:pPr>
    </w:p>
    <w:p w14:paraId="363F1567" w14:textId="77777777" w:rsidR="00DD008C" w:rsidRDefault="00DD008C">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C583F7A"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F56ACE"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F56ACE"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23B8E53A" w:rsidR="000E767A" w:rsidRPr="00B362F7" w:rsidRDefault="00F56ACE"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EA2477">
        <w:rPr>
          <w:rFonts w:ascii="Verdana" w:hAnsi="Verdana" w:cs="Verdana"/>
          <w:b/>
          <w:lang w:val="en-GB"/>
        </w:rPr>
        <w:t>Appendix</w:t>
      </w:r>
      <w:r w:rsidR="00433CBC" w:rsidRPr="00EA2477">
        <w:rPr>
          <w:rFonts w:ascii="Verdana" w:hAnsi="Verdana" w:cs="Verdana"/>
          <w:b/>
          <w:lang w:val="en-GB"/>
        </w:rPr>
        <w:t xml:space="preserve"> </w:t>
      </w:r>
      <w:r w:rsidR="00C84B53" w:rsidRPr="00EA2477">
        <w:rPr>
          <w:rFonts w:ascii="Verdana" w:hAnsi="Verdana" w:cs="Verdana"/>
          <w:b/>
          <w:lang w:val="en-GB"/>
        </w:rPr>
        <w:t>I</w:t>
      </w:r>
      <w:r w:rsidR="000E767A" w:rsidRPr="00EA2477">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0686E4EA"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proofErr w:type="spellStart"/>
      <w:r w:rsidR="0088313A">
        <w:rPr>
          <w:rFonts w:ascii="Verdana" w:hAnsi="Verdana" w:cs="Verdana"/>
          <w:caps w:val="0"/>
          <w:sz w:val="20"/>
          <w:szCs w:val="20"/>
          <w:lang w:val="en-GB"/>
        </w:rPr>
        <w:t>Health~Holland</w:t>
      </w:r>
      <w:proofErr w:type="spellEnd"/>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proofErr w:type="spellStart"/>
      <w:r w:rsidR="0088313A" w:rsidRPr="0088313A">
        <w:rPr>
          <w:rFonts w:ascii="Verdana" w:hAnsi="Verdana" w:cs="Verdana"/>
          <w:b w:val="0"/>
          <w:caps w:val="0"/>
          <w:sz w:val="20"/>
          <w:szCs w:val="20"/>
          <w:lang w:val="en-GB"/>
        </w:rPr>
        <w:t>Health~Holland</w:t>
      </w:r>
      <w:proofErr w:type="spellEnd"/>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w:t>
      </w:r>
      <w:r w:rsidR="00EA2477">
        <w:rPr>
          <w:rFonts w:ascii="Verdana" w:hAnsi="Verdana" w:cs="Verdana"/>
          <w:b w:val="0"/>
          <w:bCs w:val="0"/>
          <w:caps w:val="0"/>
          <w:sz w:val="20"/>
          <w:szCs w:val="20"/>
          <w:lang w:val="en-GB"/>
        </w:rPr>
        <w:t>I</w:t>
      </w:r>
      <w:r w:rsidR="00F55EA8">
        <w:rPr>
          <w:rFonts w:ascii="Verdana" w:hAnsi="Verdana" w:cs="Verdana"/>
          <w:b w:val="0"/>
          <w:bCs w:val="0"/>
          <w:caps w:val="0"/>
          <w:sz w:val="20"/>
          <w:szCs w:val="20"/>
          <w:lang w:val="en-GB"/>
        </w:rPr>
        <w:t xml:space="preserve">) </w:t>
      </w:r>
      <w:r w:rsidR="00325B86">
        <w:rPr>
          <w:rFonts w:ascii="Verdana" w:hAnsi="Verdana" w:cs="Verdana"/>
          <w:b w:val="0"/>
          <w:bCs w:val="0"/>
          <w:caps w:val="0"/>
          <w:sz w:val="20"/>
          <w:szCs w:val="20"/>
          <w:lang w:val="en-GB"/>
        </w:rPr>
        <w:t xml:space="preserve">that will be published on the </w:t>
      </w:r>
      <w:proofErr w:type="spellStart"/>
      <w:r w:rsidR="00325B86">
        <w:rPr>
          <w:rFonts w:ascii="Verdana" w:hAnsi="Verdana" w:cs="Verdana"/>
          <w:b w:val="0"/>
          <w:bCs w:val="0"/>
          <w:caps w:val="0"/>
          <w:sz w:val="20"/>
          <w:szCs w:val="20"/>
          <w:lang w:val="en-GB"/>
        </w:rPr>
        <w:t>Health~Holland</w:t>
      </w:r>
      <w:proofErr w:type="spellEnd"/>
      <w:r w:rsidR="00325B86">
        <w:rPr>
          <w:rFonts w:ascii="Verdana" w:hAnsi="Verdana" w:cs="Verdana"/>
          <w:b w:val="0"/>
          <w:bCs w:val="0"/>
          <w:caps w:val="0"/>
          <w:sz w:val="20"/>
          <w:szCs w:val="20"/>
          <w:lang w:val="en-GB"/>
        </w:rPr>
        <w:t xml:space="preserve">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proofErr w:type="spellStart"/>
      <w:r w:rsidR="0088313A">
        <w:rPr>
          <w:rFonts w:ascii="Verdana" w:hAnsi="Verdana" w:cs="Verdana"/>
          <w:b w:val="0"/>
          <w:bCs w:val="0"/>
          <w:caps w:val="0"/>
          <w:sz w:val="20"/>
          <w:szCs w:val="20"/>
          <w:lang w:val="en-GB"/>
        </w:rPr>
        <w:t>Health~Holland</w:t>
      </w:r>
      <w:proofErr w:type="spellEnd"/>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6AC4532" w14:textId="77777777" w:rsidR="00BC375D" w:rsidRDefault="00BC375D" w:rsidP="00BC375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A14E2F0" w14:textId="7476B2C5" w:rsidR="006C69EF" w:rsidRPr="00B62D9E" w:rsidRDefault="00F56ACE" w:rsidP="00445478">
      <w:pPr>
        <w:widowControl/>
        <w:rPr>
          <w:rFonts w:ascii="Verdana" w:hAnsi="Verdana" w:cs="Verdana"/>
          <w:lang w:val="en-US"/>
        </w:rPr>
      </w:pPr>
      <w:hyperlink r:id="rId14" w:history="1">
        <w:r w:rsidR="00BC375D" w:rsidRPr="00B472FD">
          <w:rPr>
            <w:rStyle w:val="Hyperlink"/>
            <w:rFonts w:ascii="Verdana" w:hAnsi="Verdana"/>
            <w:lang w:val="en-US"/>
          </w:rPr>
          <w:t>tki@health-holland.com</w:t>
        </w:r>
      </w:hyperlink>
      <w:r w:rsidR="00BC375D"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5" w:history="1">
        <w:r w:rsidR="00F13AAC" w:rsidRPr="005C16EF">
          <w:rPr>
            <w:rStyle w:val="Hyperlink"/>
            <w:rFonts w:ascii="Verdana" w:hAnsi="Verdana" w:cs="Verdana"/>
            <w:lang w:val="en-US"/>
          </w:rPr>
          <w:t>tki@health-holland.com</w:t>
        </w:r>
      </w:hyperlink>
      <w:r w:rsidR="00F13AAC">
        <w:rPr>
          <w:rFonts w:ascii="Verdana" w:hAnsi="Verdana" w:cs="Verdana"/>
          <w:lang w:val="en-US"/>
        </w:rPr>
        <w:t xml:space="preserve"> or call </w:t>
      </w:r>
      <w:r w:rsidR="00F13AAC" w:rsidRPr="00F13AAC">
        <w:rPr>
          <w:rFonts w:ascii="Verdana" w:hAnsi="Verdana" w:cs="Verdana"/>
          <w:lang w:val="en-US"/>
        </w:rPr>
        <w:t xml:space="preserve">+31 (0)70 </w:t>
      </w:r>
      <w:r w:rsidR="00AF6A05">
        <w:rPr>
          <w:rFonts w:ascii="Verdana" w:hAnsi="Verdana" w:cs="Verdana"/>
          <w:lang w:val="en-US"/>
        </w:rPr>
        <w:t>205</w:t>
      </w:r>
      <w:r w:rsidR="00AF6A05" w:rsidRPr="00F13AAC">
        <w:rPr>
          <w:rFonts w:ascii="Verdana" w:hAnsi="Verdana" w:cs="Verdana"/>
          <w:lang w:val="en-US"/>
        </w:rPr>
        <w:t xml:space="preserve"> </w:t>
      </w:r>
      <w:r w:rsidR="00AF6A05">
        <w:rPr>
          <w:rFonts w:ascii="Verdana" w:hAnsi="Verdana" w:cs="Verdana"/>
          <w:lang w:val="en-US"/>
        </w:rPr>
        <w:t>14</w:t>
      </w:r>
      <w:r w:rsidR="00AF6A05" w:rsidRPr="00F13AAC">
        <w:rPr>
          <w:rFonts w:ascii="Verdana" w:hAnsi="Verdana" w:cs="Verdana"/>
          <w:lang w:val="en-US"/>
        </w:rPr>
        <w:t xml:space="preserve"> </w:t>
      </w:r>
      <w:r w:rsidR="00F92A2B">
        <w:rPr>
          <w:rFonts w:ascii="Verdana" w:hAnsi="Verdana" w:cs="Verdana"/>
          <w:lang w:val="en-US"/>
        </w:rPr>
        <w:t>00</w:t>
      </w:r>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0E45CB">
      <w:pPr>
        <w:pStyle w:val="Lijstalinea"/>
        <w:widowControl/>
        <w:numPr>
          <w:ilvl w:val="0"/>
          <w:numId w:val="3"/>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65A9E8C1" w:rsidR="006C69EF" w:rsidRPr="009A3F23" w:rsidRDefault="006C69EF" w:rsidP="000E45CB">
      <w:pPr>
        <w:pStyle w:val="Lijstalinea"/>
        <w:widowControl/>
        <w:numPr>
          <w:ilvl w:val="0"/>
          <w:numId w:val="3"/>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w:t>
      </w:r>
      <w:r w:rsidR="00DC31D6">
        <w:rPr>
          <w:rFonts w:ascii="Verdana" w:hAnsi="Verdana" w:cs="Verdana"/>
          <w:lang w:val="en-GB"/>
        </w:rPr>
        <w:t>H</w:t>
      </w:r>
      <w:r w:rsidR="00E331C0">
        <w:rPr>
          <w:rFonts w:ascii="Verdana" w:hAnsi="Verdana" w:cs="Verdana"/>
          <w:lang w:val="en-GB"/>
        </w:rPr>
        <w:t xml:space="preserve">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0E45CB">
      <w:pPr>
        <w:pStyle w:val="Lijstalinea"/>
        <w:widowControl/>
        <w:numPr>
          <w:ilvl w:val="0"/>
          <w:numId w:val="3"/>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4BB8ACF2" w14:textId="1CEEB1B7" w:rsidR="00D2138D" w:rsidRDefault="00D2138D" w:rsidP="000E45CB">
      <w:pPr>
        <w:pStyle w:val="Lijstalinea"/>
        <w:widowControl/>
        <w:numPr>
          <w:ilvl w:val="0"/>
          <w:numId w:val="3"/>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Pr>
          <w:rFonts w:ascii="Verdana" w:hAnsi="Verdana" w:cs="Verdana"/>
          <w:lang w:val="en-GB"/>
        </w:rPr>
        <w:t xml:space="preserve">generated </w:t>
      </w:r>
      <w:r>
        <w:rPr>
          <w:rFonts w:ascii="Verdana" w:hAnsi="Verdana" w:cs="Verdana"/>
          <w:lang w:val="en-GB"/>
        </w:rPr>
        <w:t>from the ‘</w:t>
      </w:r>
      <w:proofErr w:type="spellStart"/>
      <w:r>
        <w:rPr>
          <w:rFonts w:ascii="Verdana" w:hAnsi="Verdana" w:cs="Verdana"/>
          <w:lang w:val="en-GB"/>
        </w:rPr>
        <w:t>grondslag</w:t>
      </w:r>
      <w:proofErr w:type="spellEnd"/>
      <w:r>
        <w:rPr>
          <w:rFonts w:ascii="Verdana" w:hAnsi="Verdana" w:cs="Verdana"/>
          <w:lang w:val="en-GB"/>
        </w:rPr>
        <w:t>’ 20</w:t>
      </w:r>
      <w:r w:rsidR="00D33A10">
        <w:rPr>
          <w:rFonts w:ascii="Verdana" w:hAnsi="Verdana" w:cs="Verdana"/>
          <w:lang w:val="en-GB"/>
        </w:rPr>
        <w:t>20</w:t>
      </w:r>
      <w:r w:rsidR="00C06CF2">
        <w:rPr>
          <w:rFonts w:ascii="Verdana" w:hAnsi="Verdana" w:cs="Verdana"/>
          <w:lang w:val="en-GB"/>
        </w:rPr>
        <w:t>/20</w:t>
      </w:r>
      <w:r w:rsidR="00EC0134">
        <w:rPr>
          <w:rFonts w:ascii="Verdana" w:hAnsi="Verdana" w:cs="Verdana"/>
          <w:lang w:val="en-GB"/>
        </w:rPr>
        <w:t>2</w:t>
      </w:r>
      <w:r w:rsidR="00D33A10">
        <w:rPr>
          <w:rFonts w:ascii="Verdana" w:hAnsi="Verdana" w:cs="Verdana"/>
          <w:lang w:val="en-GB"/>
        </w:rPr>
        <w:t>1</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00B271F6" w:rsidRPr="00D2138D">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4687476D" w14:textId="7156E8C7" w:rsidR="008E4231" w:rsidRPr="000F2E56" w:rsidRDefault="008E4231" w:rsidP="008E4231">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Appendix A: Definition of enterprise</w:t>
      </w:r>
    </w:p>
    <w:p w14:paraId="4ECC06E0" w14:textId="77777777" w:rsidR="008E4231" w:rsidRPr="000F2E56" w:rsidRDefault="008E4231" w:rsidP="008E4231">
      <w:pPr>
        <w:widowControl/>
        <w:overflowPunct/>
        <w:autoSpaceDE/>
        <w:autoSpaceDN/>
        <w:adjustRightInd/>
        <w:textAlignment w:val="auto"/>
        <w:rPr>
          <w:rFonts w:ascii="Verdana" w:hAnsi="Verdana" w:cs="Verdana"/>
          <w:lang w:val="en-US"/>
        </w:rPr>
      </w:pPr>
    </w:p>
    <w:p w14:paraId="593E52CC" w14:textId="58026C27" w:rsidR="00375452" w:rsidRPr="000F2E56" w:rsidRDefault="00375452" w:rsidP="008E4231">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14:paraId="32140FCD" w14:textId="77777777" w:rsidR="00375452" w:rsidRPr="000F2E56" w:rsidRDefault="00375452" w:rsidP="008E4231">
      <w:pPr>
        <w:widowControl/>
        <w:overflowPunct/>
        <w:textAlignment w:val="auto"/>
        <w:rPr>
          <w:rFonts w:ascii="Verdana" w:hAnsi="Verdana" w:cs="Arial"/>
          <w:color w:val="000000"/>
          <w:sz w:val="18"/>
          <w:szCs w:val="18"/>
          <w:lang w:val="en-US" w:eastAsia="en-US"/>
        </w:rPr>
      </w:pPr>
    </w:p>
    <w:p w14:paraId="0658FCAE" w14:textId="4A941BAB" w:rsidR="002C5334" w:rsidRPr="00104282" w:rsidRDefault="002C5334" w:rsidP="002C5334">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sidR="00C92201">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sidR="00C92201">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14:paraId="1EE240DB" w14:textId="77777777" w:rsidR="002C5334" w:rsidRPr="00104282" w:rsidRDefault="002C5334" w:rsidP="002C5334">
      <w:pPr>
        <w:widowControl/>
        <w:overflowPunct/>
        <w:textAlignment w:val="auto"/>
        <w:rPr>
          <w:rFonts w:ascii="Verdana" w:hAnsi="Verdana" w:cs="Arial"/>
          <w:color w:val="000000"/>
          <w:sz w:val="18"/>
          <w:szCs w:val="18"/>
          <w:lang w:val="en-GB" w:eastAsia="en-US"/>
        </w:rPr>
      </w:pPr>
    </w:p>
    <w:p w14:paraId="68DEDA63" w14:textId="77777777" w:rsidR="002C5334" w:rsidRPr="00104282" w:rsidRDefault="002C5334" w:rsidP="002C5334">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14:paraId="486CF715"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legal status (e.g.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14:paraId="174FC8C8" w14:textId="561A38E6"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sidR="00BF39BC">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gifts and endowments. </w:t>
      </w:r>
      <w:r>
        <w:rPr>
          <w:rFonts w:ascii="Verdana" w:hAnsi="Verdana" w:cs="Arial"/>
          <w:color w:val="000000"/>
          <w:sz w:val="18"/>
          <w:szCs w:val="18"/>
          <w:lang w:val="en-GB" w:eastAsia="en-US"/>
        </w:rPr>
        <w:t xml:space="preserve">A turnover needs to be made and there has to be </w:t>
      </w:r>
      <w:r w:rsidRPr="00104282">
        <w:rPr>
          <w:rFonts w:ascii="Verdana" w:hAnsi="Verdana" w:cs="Arial"/>
          <w:color w:val="000000"/>
          <w:sz w:val="18"/>
          <w:szCs w:val="18"/>
          <w:lang w:val="en-GB" w:eastAsia="en-US"/>
        </w:rPr>
        <w:t xml:space="preserve">income from economic activity; </w:t>
      </w:r>
    </w:p>
    <w:p w14:paraId="6AD66690" w14:textId="5D22953F"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sidR="00C1330B">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sidR="002E3264">
        <w:rPr>
          <w:rFonts w:ascii="Verdana" w:hAnsi="Verdana" w:cs="Arial"/>
          <w:color w:val="000000"/>
          <w:sz w:val="18"/>
          <w:szCs w:val="18"/>
          <w:lang w:val="en-GB" w:eastAsia="en-US"/>
        </w:rPr>
        <w:t>enterprise</w:t>
      </w:r>
      <w:r w:rsidR="002E3264" w:rsidRPr="00104282">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with respect to the economic activities; </w:t>
      </w:r>
    </w:p>
    <w:p w14:paraId="3E298E36" w14:textId="42E569EF"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sidR="005D2EA4">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r w:rsidR="00291257">
        <w:rPr>
          <w:rFonts w:ascii="Verdana" w:hAnsi="Verdana" w:cs="Arial"/>
          <w:color w:val="000000"/>
          <w:sz w:val="18"/>
          <w:szCs w:val="18"/>
          <w:lang w:val="en-GB" w:eastAsia="en-US"/>
        </w:rPr>
        <w:t>enterprise</w:t>
      </w:r>
      <w:r>
        <w:rPr>
          <w:rFonts w:ascii="Verdana" w:hAnsi="Verdana" w:cs="Arial"/>
          <w:color w:val="000000"/>
          <w:sz w:val="18"/>
          <w:szCs w:val="18"/>
          <w:lang w:val="en-GB" w:eastAsia="en-US"/>
        </w:rPr>
        <w:t>;</w:t>
      </w:r>
      <w:r w:rsidRPr="00104282">
        <w:rPr>
          <w:rFonts w:ascii="Verdana" w:hAnsi="Verdana" w:cs="Arial"/>
          <w:color w:val="000000"/>
          <w:sz w:val="18"/>
          <w:szCs w:val="18"/>
          <w:lang w:val="en-GB" w:eastAsia="en-US"/>
        </w:rPr>
        <w:t xml:space="preserve"> </w:t>
      </w:r>
    </w:p>
    <w:p w14:paraId="5B4176AC" w14:textId="135DC0A1" w:rsidR="002C5334" w:rsidRPr="00104282" w:rsidRDefault="002C5334" w:rsidP="002C5334">
      <w:pPr>
        <w:pStyle w:val="Lijstalinea"/>
        <w:widowControl/>
        <w:numPr>
          <w:ilvl w:val="0"/>
          <w:numId w:val="32"/>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w:t>
      </w:r>
      <w:r w:rsidR="00BB4F83">
        <w:rPr>
          <w:rFonts w:ascii="Verdana" w:hAnsi="Verdana" w:cs="Arial"/>
          <w:color w:val="000000"/>
          <w:sz w:val="18"/>
          <w:szCs w:val="18"/>
          <w:lang w:val="en-GB" w:eastAsia="en-US"/>
        </w:rPr>
        <w:t xml:space="preserve">such </w:t>
      </w:r>
      <w:r>
        <w:rPr>
          <w:rFonts w:ascii="Verdana" w:hAnsi="Verdana" w:cs="Arial"/>
          <w:color w:val="000000"/>
          <w:sz w:val="18"/>
          <w:szCs w:val="18"/>
          <w:lang w:val="en-GB" w:eastAsia="en-US"/>
        </w:rPr>
        <w:t>an entity with ANBI status cannot also be a</w:t>
      </w:r>
      <w:r w:rsidR="00BB4F83">
        <w:rPr>
          <w:rFonts w:ascii="Verdana" w:hAnsi="Verdana" w:cs="Arial"/>
          <w:color w:val="000000"/>
          <w:sz w:val="18"/>
          <w:szCs w:val="18"/>
          <w:lang w:val="en-GB" w:eastAsia="en-US"/>
        </w:rPr>
        <w:t xml:space="preserve">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14:paraId="79728224" w14:textId="77777777" w:rsidR="002C5334" w:rsidRPr="00104282" w:rsidRDefault="002C5334" w:rsidP="002C5334">
      <w:pPr>
        <w:widowControl/>
        <w:overflowPunct/>
        <w:textAlignment w:val="auto"/>
        <w:rPr>
          <w:rFonts w:ascii="Verdana" w:hAnsi="Verdana" w:cs="Arial"/>
          <w:color w:val="000000"/>
          <w:sz w:val="18"/>
          <w:szCs w:val="18"/>
          <w:lang w:val="en-GB" w:eastAsia="en-US"/>
        </w:rPr>
      </w:pPr>
    </w:p>
    <w:p w14:paraId="38F7A13B" w14:textId="77777777" w:rsidR="002C5334" w:rsidRPr="00104282" w:rsidRDefault="002C5334" w:rsidP="002C5334">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14:paraId="0EF11B8B"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w:t>
      </w:r>
      <w:proofErr w:type="spellStart"/>
      <w:r w:rsidRPr="00104282">
        <w:rPr>
          <w:rFonts w:ascii="Verdana" w:hAnsi="Verdana" w:cs="Arial"/>
          <w:color w:val="000000"/>
          <w:sz w:val="18"/>
          <w:szCs w:val="18"/>
          <w:lang w:val="en-GB" w:eastAsia="en-US"/>
        </w:rPr>
        <w:t>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roofErr w:type="spellEnd"/>
      <w:r w:rsidRPr="00104282">
        <w:rPr>
          <w:rFonts w:ascii="Verdana" w:hAnsi="Verdana" w:cs="Arial"/>
          <w:color w:val="000000"/>
          <w:sz w:val="18"/>
          <w:szCs w:val="18"/>
          <w:lang w:val="en-GB" w:eastAsia="en-US"/>
        </w:rPr>
        <w:t>);</w:t>
      </w:r>
    </w:p>
    <w:p w14:paraId="52BA656F"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number; </w:t>
      </w:r>
    </w:p>
    <w:p w14:paraId="53D2272B"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Goods and/or services are delivered;</w:t>
      </w:r>
    </w:p>
    <w:p w14:paraId="40358047"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remuneration received for these is more than symbolic;</w:t>
      </w:r>
    </w:p>
    <w:p w14:paraId="5F86ED99" w14:textId="77777777" w:rsidR="002C5334" w:rsidRPr="00104282" w:rsidRDefault="002C5334" w:rsidP="002C5334">
      <w:pPr>
        <w:pStyle w:val="Lijstalinea"/>
        <w:widowControl/>
        <w:numPr>
          <w:ilvl w:val="0"/>
          <w:numId w:val="32"/>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14:paraId="39F368BF" w14:textId="77777777" w:rsidR="00375452" w:rsidRPr="000F2E56" w:rsidRDefault="00375452" w:rsidP="008E4231">
      <w:pPr>
        <w:widowControl/>
        <w:overflowPunct/>
        <w:textAlignment w:val="auto"/>
        <w:rPr>
          <w:rFonts w:ascii="Verdana" w:hAnsi="Verdana" w:cs="Arial"/>
          <w:color w:val="000000"/>
          <w:sz w:val="18"/>
          <w:szCs w:val="18"/>
          <w:lang w:val="en-US" w:eastAsia="en-US"/>
        </w:rPr>
      </w:pPr>
    </w:p>
    <w:p w14:paraId="3DCC6139" w14:textId="77777777" w:rsidR="002C5334" w:rsidRPr="000F2E56" w:rsidRDefault="002C5334" w:rsidP="008E4231">
      <w:pPr>
        <w:widowControl/>
        <w:overflowPunct/>
        <w:textAlignment w:val="auto"/>
        <w:rPr>
          <w:rFonts w:ascii="Verdana" w:hAnsi="Verdana" w:cs="Arial"/>
          <w:color w:val="000000"/>
          <w:sz w:val="18"/>
          <w:szCs w:val="18"/>
          <w:lang w:val="en-US" w:eastAsia="en-US"/>
        </w:rPr>
      </w:pPr>
    </w:p>
    <w:p w14:paraId="698327F6" w14:textId="0C63E077" w:rsidR="00375452" w:rsidRPr="009D3D6A" w:rsidRDefault="00BF39BC" w:rsidP="008E4231">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14:paraId="245A62AD" w14:textId="77777777" w:rsidR="00375452" w:rsidRPr="00375452" w:rsidRDefault="00375452" w:rsidP="008E4231">
      <w:pPr>
        <w:widowControl/>
        <w:overflowPunct/>
        <w:textAlignment w:val="auto"/>
        <w:rPr>
          <w:rFonts w:ascii="Verdana" w:hAnsi="Verdana" w:cs="Arial"/>
          <w:i/>
          <w:iCs/>
          <w:color w:val="000000"/>
          <w:sz w:val="18"/>
          <w:szCs w:val="18"/>
          <w:lang w:eastAsia="en-US"/>
        </w:rPr>
      </w:pPr>
    </w:p>
    <w:p w14:paraId="043096E5" w14:textId="613DADD9" w:rsidR="008E4231" w:rsidRPr="00C73142" w:rsidRDefault="008E4231" w:rsidP="008E4231">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14:paraId="571988A9" w14:textId="77777777" w:rsidR="008E4231" w:rsidRPr="00C73142" w:rsidRDefault="008E4231" w:rsidP="008E4231">
      <w:pPr>
        <w:widowControl/>
        <w:overflowPunct/>
        <w:textAlignment w:val="auto"/>
        <w:rPr>
          <w:rFonts w:ascii="Verdana" w:hAnsi="Verdana" w:cs="Arial"/>
          <w:color w:val="000000"/>
          <w:sz w:val="18"/>
          <w:szCs w:val="18"/>
          <w:lang w:eastAsia="en-US"/>
        </w:rPr>
      </w:pPr>
    </w:p>
    <w:p w14:paraId="099CA173" w14:textId="77777777" w:rsidR="008E4231" w:rsidRPr="00C73142" w:rsidRDefault="008E4231" w:rsidP="008E4231">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14:paraId="58EA7B63"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14:paraId="368C712A"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44DE16D3"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14:paraId="171E69D5"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14:paraId="04CEC74E" w14:textId="77777777" w:rsidR="008E4231" w:rsidRPr="00C73142" w:rsidRDefault="008E4231" w:rsidP="008E4231">
      <w:pPr>
        <w:pStyle w:val="Lijstalinea"/>
        <w:widowControl/>
        <w:numPr>
          <w:ilvl w:val="0"/>
          <w:numId w:val="32"/>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0BC0B449" w14:textId="77777777" w:rsidR="008E4231" w:rsidRPr="00C73142" w:rsidRDefault="008E4231" w:rsidP="008E4231">
      <w:pPr>
        <w:widowControl/>
        <w:overflowPunct/>
        <w:textAlignment w:val="auto"/>
        <w:rPr>
          <w:rFonts w:ascii="Verdana" w:hAnsi="Verdana" w:cs="Arial"/>
          <w:color w:val="000000"/>
          <w:sz w:val="18"/>
          <w:szCs w:val="18"/>
          <w:lang w:eastAsia="en-US"/>
        </w:rPr>
      </w:pPr>
    </w:p>
    <w:p w14:paraId="7AD109CA" w14:textId="77777777" w:rsidR="008E4231" w:rsidRPr="00C73142" w:rsidRDefault="008E4231" w:rsidP="008E4231">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14:paraId="40719034"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14:paraId="5FB6049D"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w:t>
      </w:r>
      <w:proofErr w:type="spellStart"/>
      <w:r w:rsidRPr="00C73142">
        <w:rPr>
          <w:rFonts w:ascii="Verdana" w:hAnsi="Verdana" w:cs="Arial"/>
          <w:color w:val="000000"/>
          <w:sz w:val="18"/>
          <w:szCs w:val="18"/>
          <w:lang w:eastAsia="en-US"/>
        </w:rPr>
        <w:t>BTW-nummer</w:t>
      </w:r>
      <w:proofErr w:type="spellEnd"/>
      <w:r w:rsidRPr="00C73142">
        <w:rPr>
          <w:rFonts w:ascii="Verdana" w:hAnsi="Verdana" w:cs="Arial"/>
          <w:color w:val="000000"/>
          <w:sz w:val="18"/>
          <w:szCs w:val="18"/>
          <w:lang w:eastAsia="en-US"/>
        </w:rPr>
        <w:t xml:space="preserve"> en/of VPB-nummer; </w:t>
      </w:r>
    </w:p>
    <w:p w14:paraId="64DBE030"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er worden goederen en/of diensten geleverd;</w:t>
      </w:r>
    </w:p>
    <w:p w14:paraId="62347384"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hier staat een meer dan symbolische vergoeding tegenover;</w:t>
      </w:r>
    </w:p>
    <w:p w14:paraId="1140863E" w14:textId="77777777" w:rsidR="008E4231" w:rsidRPr="00C73142" w:rsidRDefault="008E4231" w:rsidP="008E4231">
      <w:pPr>
        <w:pStyle w:val="Lijstalinea"/>
        <w:widowControl/>
        <w:numPr>
          <w:ilvl w:val="0"/>
          <w:numId w:val="32"/>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lastRenderedPageBreak/>
        <w:t xml:space="preserve">men neemt deel aan het economisch verkeer en daar komen inkomsten uit. </w:t>
      </w:r>
    </w:p>
    <w:p w14:paraId="05A92F46" w14:textId="77777777" w:rsidR="008E4231" w:rsidRPr="008F49F7" w:rsidRDefault="008E4231">
      <w:pPr>
        <w:widowControl/>
        <w:overflowPunct/>
        <w:autoSpaceDE/>
        <w:autoSpaceDN/>
        <w:adjustRightInd/>
        <w:textAlignment w:val="auto"/>
        <w:rPr>
          <w:rFonts w:ascii="Verdana" w:hAnsi="Verdana" w:cs="Verdana"/>
          <w:b/>
        </w:rPr>
      </w:pPr>
      <w:r w:rsidRPr="008F49F7">
        <w:rPr>
          <w:rFonts w:ascii="Verdana" w:hAnsi="Verdana" w:cs="Verdana"/>
          <w:b/>
        </w:rPr>
        <w:br w:type="page"/>
      </w:r>
    </w:p>
    <w:p w14:paraId="3E8B7341" w14:textId="7C6DA5F5"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 xml:space="preserve">Appendix </w:t>
      </w:r>
      <w:r w:rsidR="008E4231">
        <w:rPr>
          <w:rFonts w:ascii="Verdana" w:hAnsi="Verdana" w:cs="Verdana"/>
          <w:b/>
          <w:lang w:val="en-GB"/>
        </w:rPr>
        <w:t>B</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Pr="00AF3EE7" w:rsidRDefault="00B23566" w:rsidP="000E45CB">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14:paraId="1BE970ED" w14:textId="77777777" w:rsidR="00B23566" w:rsidRPr="00AF3EE7" w:rsidRDefault="00B23566" w:rsidP="000E45CB">
      <w:pPr>
        <w:widowControl/>
        <w:numPr>
          <w:ilvl w:val="0"/>
          <w:numId w:val="11"/>
        </w:numPr>
        <w:overflowPunct/>
        <w:autoSpaceDE/>
        <w:autoSpaceDN/>
        <w:adjustRightInd/>
        <w:textAlignment w:val="auto"/>
        <w:rPr>
          <w:rFonts w:ascii="Verdana" w:hAnsi="Verdana" w:cs="Verdana"/>
          <w:sz w:val="18"/>
          <w:szCs w:val="18"/>
          <w:lang w:val="en-GB"/>
        </w:rPr>
      </w:pPr>
    </w:p>
    <w:p w14:paraId="572FF9C7" w14:textId="77777777" w:rsidR="00B23566" w:rsidRPr="00AF3EE7" w:rsidRDefault="00B23566" w:rsidP="000E45CB">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14:paraId="1D65B117" w14:textId="4A13083D" w:rsidR="00B23566" w:rsidRPr="00AF3EE7" w:rsidRDefault="00B23566" w:rsidP="000E45CB">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14:paraId="61477A06" w14:textId="77777777" w:rsidR="00B23566" w:rsidRPr="00AF3EE7" w:rsidRDefault="00B23566" w:rsidP="000E45CB">
      <w:pPr>
        <w:widowControl/>
        <w:numPr>
          <w:ilvl w:val="0"/>
          <w:numId w:val="11"/>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3D861EAD" w14:textId="7FB9F13B" w:rsidR="00B23566" w:rsidRPr="00AF3EE7" w:rsidRDefault="00B23566">
      <w:pPr>
        <w:widowControl/>
        <w:overflowPunct/>
        <w:autoSpaceDE/>
        <w:autoSpaceDN/>
        <w:adjustRightInd/>
        <w:textAlignment w:val="auto"/>
        <w:rPr>
          <w:rFonts w:ascii="Verdana" w:hAnsi="Verdana" w:cs="Verdana"/>
          <w:b/>
          <w:sz w:val="18"/>
          <w:szCs w:val="18"/>
          <w:lang w:val="en-GB"/>
        </w:rPr>
      </w:pPr>
    </w:p>
    <w:p w14:paraId="1B684EFC" w14:textId="77777777" w:rsidR="00B23566" w:rsidRPr="00AF3EE7" w:rsidRDefault="00B23566">
      <w:pPr>
        <w:widowControl/>
        <w:overflowPunct/>
        <w:autoSpaceDE/>
        <w:autoSpaceDN/>
        <w:adjustRightInd/>
        <w:textAlignment w:val="auto"/>
        <w:rPr>
          <w:rFonts w:ascii="Verdana" w:hAnsi="Verdana" w:cs="Verdana"/>
          <w:b/>
          <w:sz w:val="18"/>
          <w:szCs w:val="18"/>
          <w:lang w:val="en-GB"/>
        </w:rPr>
      </w:pPr>
    </w:p>
    <w:p w14:paraId="62F7947A" w14:textId="4F9F5265" w:rsidR="00B23566" w:rsidRPr="00AF3EE7" w:rsidRDefault="00B23566" w:rsidP="00B23566">
      <w:pPr>
        <w:pStyle w:val="Lijstalinea"/>
        <w:widowControl/>
        <w:ind w:left="0"/>
        <w:rPr>
          <w:rFonts w:ascii="Verdana" w:hAnsi="Verdana" w:cs="Verdana"/>
          <w:sz w:val="18"/>
          <w:szCs w:val="18"/>
          <w:lang w:val="en-GB"/>
        </w:rPr>
      </w:pPr>
      <w:r w:rsidRPr="00AF3EE7">
        <w:rPr>
          <w:rFonts w:ascii="Verdana" w:hAnsi="Verdana" w:cs="Verdana"/>
          <w:sz w:val="18"/>
          <w:szCs w:val="18"/>
          <w:lang w:val="en-GB"/>
        </w:rPr>
        <w:t>For more details ‘The revised User Guide to the SME definition’ can be downloaded</w:t>
      </w:r>
      <w:r w:rsidR="0087125C" w:rsidRPr="00AF3EE7">
        <w:rPr>
          <w:rFonts w:ascii="Verdana" w:hAnsi="Verdana" w:cs="Verdana"/>
          <w:sz w:val="18"/>
          <w:szCs w:val="18"/>
          <w:lang w:val="en-GB"/>
        </w:rPr>
        <w:t xml:space="preserve"> </w:t>
      </w:r>
      <w:hyperlink r:id="rId16" w:history="1">
        <w:r w:rsidR="0087125C" w:rsidRPr="00AF3EE7">
          <w:rPr>
            <w:rStyle w:val="Hyperlink"/>
            <w:rFonts w:ascii="Verdana" w:hAnsi="Verdana" w:cs="Verdana"/>
            <w:sz w:val="18"/>
            <w:szCs w:val="18"/>
            <w:lang w:val="en-GB"/>
          </w:rPr>
          <w:t>here</w:t>
        </w:r>
      </w:hyperlink>
      <w:r w:rsidR="0087125C" w:rsidRPr="00AF3EE7">
        <w:rPr>
          <w:rFonts w:ascii="Verdana" w:hAnsi="Verdana" w:cs="Verdana"/>
          <w:sz w:val="18"/>
          <w:szCs w:val="18"/>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75AC76A7" w14:textId="27978A93" w:rsidR="00DE7C43" w:rsidRPr="000F2E56" w:rsidRDefault="003777CE">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 xml:space="preserve">Appendix </w:t>
      </w:r>
      <w:r w:rsidR="008614B8" w:rsidRPr="000F2E56">
        <w:rPr>
          <w:rFonts w:ascii="Verdana" w:hAnsi="Verdana" w:cs="Verdana"/>
          <w:b/>
          <w:lang w:val="en-US"/>
        </w:rPr>
        <w:t>C</w:t>
      </w:r>
      <w:r w:rsidRPr="000F2E56">
        <w:rPr>
          <w:rFonts w:ascii="Verdana" w:hAnsi="Verdana" w:cs="Verdana"/>
          <w:b/>
          <w:lang w:val="en-US"/>
        </w:rPr>
        <w:t xml:space="preserve">: </w:t>
      </w:r>
      <w:r w:rsidR="0020611F" w:rsidRPr="000F2E56">
        <w:rPr>
          <w:rFonts w:ascii="Verdana" w:hAnsi="Verdana" w:cs="Verdana"/>
          <w:b/>
          <w:lang w:val="en-US"/>
        </w:rPr>
        <w:t>Conflict of Interest</w:t>
      </w:r>
    </w:p>
    <w:p w14:paraId="5ADB49BA" w14:textId="14E2EE42" w:rsidR="00DE7C43" w:rsidRPr="000F2E56" w:rsidRDefault="00ED10DD">
      <w:pPr>
        <w:widowControl/>
        <w:overflowPunct/>
        <w:autoSpaceDE/>
        <w:autoSpaceDN/>
        <w:adjustRightInd/>
        <w:textAlignment w:val="auto"/>
        <w:rPr>
          <w:rFonts w:ascii="Verdana" w:hAnsi="Verdana" w:cs="Verdana"/>
          <w:bCs/>
          <w:i/>
          <w:iCs/>
          <w:sz w:val="16"/>
          <w:szCs w:val="16"/>
          <w:lang w:val="en-US"/>
        </w:rPr>
      </w:pPr>
      <w:r w:rsidRPr="000F2E56">
        <w:rPr>
          <w:rFonts w:ascii="Verdana" w:hAnsi="Verdana" w:cs="Verdana"/>
          <w:bCs/>
          <w:i/>
          <w:iCs/>
          <w:sz w:val="16"/>
          <w:szCs w:val="16"/>
          <w:lang w:val="en-US"/>
        </w:rPr>
        <w:t>This Appendix is also available in Dutch</w:t>
      </w:r>
      <w:r w:rsidR="00570CDF" w:rsidRPr="000F2E56">
        <w:rPr>
          <w:rFonts w:ascii="Verdana" w:hAnsi="Verdana" w:cs="Verdana"/>
          <w:bCs/>
          <w:i/>
          <w:iCs/>
          <w:sz w:val="16"/>
          <w:szCs w:val="16"/>
          <w:lang w:val="en-US"/>
        </w:rPr>
        <w:t xml:space="preserve"> and can be requested by</w:t>
      </w:r>
      <w:r w:rsidR="000F2E56" w:rsidRPr="000F2E56">
        <w:rPr>
          <w:rFonts w:ascii="Verdana" w:hAnsi="Verdana" w:cs="Verdana"/>
          <w:bCs/>
          <w:i/>
          <w:iCs/>
          <w:sz w:val="16"/>
          <w:szCs w:val="16"/>
          <w:lang w:val="en-US"/>
        </w:rPr>
        <w:t xml:space="preserve"> sending an</w:t>
      </w:r>
      <w:r w:rsidR="00570CDF" w:rsidRPr="000F2E56">
        <w:rPr>
          <w:rFonts w:ascii="Verdana" w:hAnsi="Verdana" w:cs="Verdana"/>
          <w:bCs/>
          <w:i/>
          <w:iCs/>
          <w:sz w:val="16"/>
          <w:szCs w:val="16"/>
          <w:lang w:val="en-US"/>
        </w:rPr>
        <w:t xml:space="preserve"> email</w:t>
      </w:r>
      <w:r w:rsidR="000F2E56">
        <w:rPr>
          <w:rFonts w:ascii="Verdana" w:hAnsi="Verdana" w:cs="Verdana"/>
          <w:bCs/>
          <w:i/>
          <w:iCs/>
          <w:sz w:val="16"/>
          <w:szCs w:val="16"/>
          <w:lang w:val="en-US"/>
        </w:rPr>
        <w:t xml:space="preserve"> to</w:t>
      </w:r>
      <w:r w:rsidR="00570CDF" w:rsidRPr="000F2E56">
        <w:rPr>
          <w:rFonts w:ascii="Verdana" w:hAnsi="Verdana" w:cs="Verdana"/>
          <w:bCs/>
          <w:i/>
          <w:iCs/>
          <w:sz w:val="16"/>
          <w:szCs w:val="16"/>
          <w:lang w:val="en-US"/>
        </w:rPr>
        <w:t xml:space="preserve"> </w:t>
      </w:r>
      <w:hyperlink r:id="rId17" w:history="1">
        <w:r w:rsidR="00570CDF" w:rsidRPr="000F2E56">
          <w:rPr>
            <w:rStyle w:val="Hyperlink"/>
            <w:rFonts w:ascii="Verdana" w:hAnsi="Verdana" w:cs="Verdana"/>
            <w:bCs/>
            <w:i/>
            <w:iCs/>
            <w:sz w:val="16"/>
            <w:szCs w:val="16"/>
            <w:lang w:val="en-US"/>
          </w:rPr>
          <w:t>tki@health-holland.com</w:t>
        </w:r>
      </w:hyperlink>
      <w:r w:rsidR="00570CDF" w:rsidRPr="000F2E56">
        <w:rPr>
          <w:rFonts w:ascii="Verdana" w:hAnsi="Verdana" w:cs="Verdana"/>
          <w:bCs/>
          <w:i/>
          <w:iCs/>
          <w:sz w:val="16"/>
          <w:szCs w:val="16"/>
          <w:lang w:val="en-US"/>
        </w:rPr>
        <w:t xml:space="preserve"> </w:t>
      </w:r>
    </w:p>
    <w:p w14:paraId="7A0F53A6" w14:textId="77777777" w:rsidR="00ED10DD" w:rsidRPr="000F2E56" w:rsidRDefault="00ED10DD">
      <w:pPr>
        <w:widowControl/>
        <w:overflowPunct/>
        <w:autoSpaceDE/>
        <w:autoSpaceDN/>
        <w:adjustRightInd/>
        <w:textAlignment w:val="auto"/>
        <w:rPr>
          <w:rFonts w:ascii="Verdana" w:hAnsi="Verdana" w:cs="Verdana"/>
          <w:b/>
          <w:sz w:val="18"/>
          <w:szCs w:val="18"/>
          <w:lang w:val="en-US"/>
        </w:rPr>
      </w:pPr>
    </w:p>
    <w:p w14:paraId="201A01AA"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According to Articles 28.d and 29.c of the Framework, applicable to the PPP Allowance regulation, research </w:t>
      </w:r>
      <w:proofErr w:type="spellStart"/>
      <w:r>
        <w:rPr>
          <w:rFonts w:ascii="Verdana" w:eastAsia="HollandSans" w:hAnsi="Verdana" w:cstheme="minorHAnsi"/>
          <w:color w:val="000000" w:themeColor="text1"/>
          <w:sz w:val="18"/>
          <w:szCs w:val="18"/>
          <w:lang w:val="en-US"/>
        </w:rPr>
        <w:t>organisations</w:t>
      </w:r>
      <w:proofErr w:type="spellEnd"/>
      <w:r>
        <w:rPr>
          <w:rFonts w:ascii="Verdana" w:eastAsia="HollandSans" w:hAnsi="Verdana" w:cstheme="minorHAnsi"/>
          <w:color w:val="000000" w:themeColor="text1"/>
          <w:sz w:val="18"/>
          <w:szCs w:val="18"/>
          <w:lang w:val="en-US"/>
        </w:rPr>
        <w:t xml:space="preserve"> are to receive a remuneration equivalent to the market price for the intellectual property rights arising from their activities during the course of a project. The absence </w:t>
      </w:r>
      <w:proofErr w:type="spellStart"/>
      <w:r>
        <w:rPr>
          <w:rFonts w:ascii="Verdana" w:eastAsia="HollandSans" w:hAnsi="Verdana" w:cstheme="minorHAnsi"/>
          <w:color w:val="000000" w:themeColor="text1"/>
          <w:sz w:val="18"/>
          <w:szCs w:val="18"/>
          <w:lang w:val="en-US"/>
        </w:rPr>
        <w:t>or</w:t>
      </w:r>
      <w:proofErr w:type="spellEnd"/>
      <w:r>
        <w:rPr>
          <w:rFonts w:ascii="Verdana" w:eastAsia="HollandSans" w:hAnsi="Verdana" w:cstheme="minorHAnsi"/>
          <w:color w:val="000000" w:themeColor="text1"/>
          <w:sz w:val="18"/>
          <w:szCs w:val="18"/>
          <w:lang w:val="en-US"/>
        </w:rPr>
        <w:t xml:space="preserve"> inadequacy of agreements pertaining to a remuneration based on the market price, leads to the indirect granting of state aid to the participating private parties. </w:t>
      </w:r>
    </w:p>
    <w:p w14:paraId="20BEA98E" w14:textId="77777777" w:rsidR="0020611F" w:rsidRDefault="0020611F" w:rsidP="0020611F">
      <w:pPr>
        <w:jc w:val="both"/>
        <w:rPr>
          <w:rFonts w:ascii="Verdana" w:eastAsia="HollandSans" w:hAnsi="Verdana" w:cstheme="minorHAnsi"/>
          <w:color w:val="000000" w:themeColor="text1"/>
          <w:sz w:val="18"/>
          <w:szCs w:val="18"/>
          <w:lang w:val="en-US"/>
        </w:rPr>
      </w:pPr>
    </w:p>
    <w:p w14:paraId="4D7B7B69"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‘A remuneration equivalent to the market price’ creates a best-effort obligation between the parties involved. It means that the research organization and the participating private parties must make an effort to negotiate this remuneration on so-called ‘</w:t>
      </w:r>
      <w:r w:rsidRPr="00FE4944">
        <w:rPr>
          <w:rFonts w:ascii="Verdana" w:eastAsia="HollandSans" w:hAnsi="Verdana" w:cstheme="minorHAnsi"/>
          <w:color w:val="000000" w:themeColor="text1"/>
          <w:sz w:val="18"/>
          <w:szCs w:val="18"/>
          <w:lang w:val="en-US"/>
        </w:rPr>
        <w:t xml:space="preserve">arm’s length’ </w:t>
      </w:r>
      <w:r>
        <w:rPr>
          <w:rFonts w:ascii="Verdana" w:eastAsia="HollandSans" w:hAnsi="Verdana" w:cstheme="minorHAnsi"/>
          <w:color w:val="000000" w:themeColor="text1"/>
          <w:sz w:val="18"/>
          <w:szCs w:val="18"/>
          <w:lang w:val="en-US"/>
        </w:rPr>
        <w:t xml:space="preserve">terms. Arm’s length conditions mean that the terms of the remuneration do not deviate from those which would be agreed upon in a private setting, between independent parties. Any transaction resulting from an open, transparent and non-discriminatory procedure will be deemed to comply with the arm’s length procedure. </w:t>
      </w:r>
    </w:p>
    <w:p w14:paraId="153A4849" w14:textId="77777777" w:rsidR="0020611F" w:rsidRDefault="0020611F" w:rsidP="0020611F">
      <w:pPr>
        <w:jc w:val="both"/>
        <w:rPr>
          <w:rFonts w:ascii="Verdana" w:eastAsia="HollandSans" w:hAnsi="Verdana" w:cstheme="minorHAnsi"/>
          <w:color w:val="000000" w:themeColor="text1"/>
          <w:sz w:val="18"/>
          <w:szCs w:val="18"/>
          <w:lang w:val="en-US"/>
        </w:rPr>
      </w:pPr>
    </w:p>
    <w:p w14:paraId="77F3C386"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w:t>
      </w:r>
      <w:proofErr w:type="spellStart"/>
      <w:r w:rsidRPr="006A64DD">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should be notified. A pertinent example is when the director of a participating company, also has an employment relationship with the participating research organization.</w:t>
      </w:r>
    </w:p>
    <w:p w14:paraId="5DA0F5EC" w14:textId="77777777" w:rsidR="0020611F" w:rsidRDefault="0020611F" w:rsidP="0020611F">
      <w:pPr>
        <w:jc w:val="both"/>
        <w:rPr>
          <w:rFonts w:ascii="Verdana" w:eastAsia="HollandSans" w:hAnsi="Verdana" w:cstheme="minorHAnsi"/>
          <w:color w:val="000000" w:themeColor="text1"/>
          <w:sz w:val="18"/>
          <w:szCs w:val="18"/>
          <w:lang w:val="en-US"/>
        </w:rPr>
      </w:pPr>
    </w:p>
    <w:p w14:paraId="03073D86" w14:textId="77777777" w:rsidR="0020611F" w:rsidRDefault="0020611F" w:rsidP="0020611F">
      <w:pPr>
        <w:jc w:val="both"/>
        <w:rPr>
          <w:rFonts w:ascii="Verdana" w:eastAsia="HollandSans" w:hAnsi="Verdana" w:cstheme="minorHAnsi"/>
          <w:color w:val="000000" w:themeColor="text1"/>
          <w:sz w:val="18"/>
          <w:szCs w:val="18"/>
          <w:lang w:val="en-US"/>
        </w:rPr>
      </w:pP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not subjecti</w:t>
      </w:r>
      <w:r>
        <w:rPr>
          <w:rFonts w:ascii="Verdana" w:eastAsia="HollandSans" w:hAnsi="Verdana" w:cstheme="minorHAnsi"/>
          <w:color w:val="000000" w:themeColor="text1"/>
          <w:sz w:val="18"/>
          <w:szCs w:val="18"/>
          <w:lang w:val="en-US"/>
        </w:rPr>
        <w:t xml:space="preserve">vely assess the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assess whether the performance of the consortium will</w:t>
      </w:r>
      <w:r>
        <w:rPr>
          <w:rFonts w:ascii="Verdana" w:eastAsia="HollandSans" w:hAnsi="Verdana" w:cstheme="minorHAnsi"/>
          <w:color w:val="000000" w:themeColor="text1"/>
          <w:sz w:val="18"/>
          <w:szCs w:val="18"/>
          <w:lang w:val="en-US"/>
        </w:rPr>
        <w:t xml:space="preserve"> be hindered or compromised by the existence of such potential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therefore require full transparency if and when</w:t>
      </w:r>
      <w:r>
        <w:rPr>
          <w:rFonts w:ascii="Verdana" w:eastAsia="HollandSans" w:hAnsi="Verdana" w:cstheme="minorHAnsi"/>
          <w:color w:val="000000" w:themeColor="text1"/>
          <w:sz w:val="18"/>
          <w:szCs w:val="18"/>
          <w:lang w:val="en-US"/>
        </w:rPr>
        <w:t xml:space="preserve"> an objective conflict of interest arises or is likely to arise. ‘Objective’ means that potentially, a conflict of interest can occur, regardless of whether a party or person can derive any benefit or disadvantage from it. </w:t>
      </w:r>
    </w:p>
    <w:p w14:paraId="47CFE88A" w14:textId="77777777" w:rsidR="0020611F" w:rsidRDefault="0020611F" w:rsidP="0020611F">
      <w:pPr>
        <w:jc w:val="both"/>
        <w:rPr>
          <w:rFonts w:ascii="Verdana" w:eastAsia="HollandSans" w:hAnsi="Verdana" w:cstheme="minorHAnsi"/>
          <w:color w:val="000000" w:themeColor="text1"/>
          <w:sz w:val="18"/>
          <w:szCs w:val="18"/>
          <w:lang w:val="en-US"/>
        </w:rPr>
      </w:pPr>
    </w:p>
    <w:p w14:paraId="0E18CC15"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It is up to the parties concerned – and in particular the directors of the participating companies – to recognize, interpret and report such an objective conflict of interest. This obligation to report may already exist at the time of the Match Call application being made. And thus a notification should be made upon submission of the Match Call application.</w:t>
      </w:r>
    </w:p>
    <w:p w14:paraId="6859F2DB" w14:textId="77777777" w:rsidR="0020611F" w:rsidRDefault="0020611F" w:rsidP="0020611F">
      <w:pPr>
        <w:jc w:val="both"/>
        <w:rPr>
          <w:rFonts w:ascii="Verdana" w:eastAsia="HollandSans" w:hAnsi="Verdana" w:cstheme="minorHAnsi"/>
          <w:color w:val="000000" w:themeColor="text1"/>
          <w:sz w:val="18"/>
          <w:szCs w:val="18"/>
          <w:lang w:val="en-US"/>
        </w:rPr>
      </w:pPr>
    </w:p>
    <w:p w14:paraId="5DC6A25C"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Such a notification must be accompanied by the response to the following questions:</w:t>
      </w:r>
    </w:p>
    <w:p w14:paraId="284F855B"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What are the motivations to indicate the presence of a conflict of interest?</w:t>
      </w:r>
    </w:p>
    <w:p w14:paraId="0DBBB70C"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concerned weighed up the interests?</w:t>
      </w:r>
    </w:p>
    <w:p w14:paraId="756A09AB"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potential conflict of interest been adequately addressed?</w:t>
      </w:r>
    </w:p>
    <w:p w14:paraId="0001DBD0"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Is there a transparent procedure in place to ensure that the director can abstain from involvement in certain decisions (which may involve a conflict of interest)?</w:t>
      </w:r>
    </w:p>
    <w:p w14:paraId="625A633F"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How are the arm’s length conditions adequately met?</w:t>
      </w:r>
    </w:p>
    <w:p w14:paraId="409E59EE"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provided for the involvement of other researchers who can make these decisions without bias?</w:t>
      </w:r>
    </w:p>
    <w:p w14:paraId="15ECD256" w14:textId="77777777" w:rsidR="0020611F" w:rsidRDefault="0020611F" w:rsidP="0020611F">
      <w:pPr>
        <w:pStyle w:val="Lijstalinea"/>
        <w:numPr>
          <w:ilvl w:val="0"/>
          <w:numId w:val="37"/>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Can the director involve his or her fellow director(s) in the decision-making process and is it possible in the management relationship for the director concerned to abstain from taking management decisions (four eyes principle)?</w:t>
      </w:r>
    </w:p>
    <w:p w14:paraId="394DDCAC" w14:textId="77777777" w:rsidR="0020611F" w:rsidRDefault="0020611F" w:rsidP="0020611F">
      <w:pPr>
        <w:jc w:val="both"/>
        <w:rPr>
          <w:rFonts w:ascii="Verdana" w:eastAsia="HollandSans" w:hAnsi="Verdana" w:cstheme="minorHAnsi"/>
          <w:color w:val="000000" w:themeColor="text1"/>
          <w:sz w:val="18"/>
          <w:szCs w:val="18"/>
          <w:lang w:val="en-US"/>
        </w:rPr>
      </w:pPr>
    </w:p>
    <w:p w14:paraId="7B178B7F"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514F7F3F" w14:textId="77777777" w:rsidR="0020611F" w:rsidRDefault="0020611F" w:rsidP="0020611F">
      <w:pPr>
        <w:jc w:val="both"/>
        <w:rPr>
          <w:rFonts w:ascii="Verdana" w:eastAsia="HollandSans" w:hAnsi="Verdana" w:cstheme="minorHAnsi"/>
          <w:color w:val="000000" w:themeColor="text1"/>
          <w:sz w:val="18"/>
          <w:szCs w:val="18"/>
          <w:lang w:val="en-US"/>
        </w:rPr>
      </w:pPr>
    </w:p>
    <w:p w14:paraId="71D17451" w14:textId="77777777" w:rsidR="0020611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If, as a result of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0B683EDD" w14:textId="77777777" w:rsidR="0020611F" w:rsidRDefault="0020611F" w:rsidP="0020611F">
      <w:pPr>
        <w:jc w:val="both"/>
        <w:rPr>
          <w:rFonts w:ascii="Verdana" w:eastAsia="HollandSans" w:hAnsi="Verdana" w:cstheme="minorHAnsi"/>
          <w:color w:val="000000" w:themeColor="text1"/>
          <w:sz w:val="18"/>
          <w:szCs w:val="18"/>
          <w:lang w:val="en-US"/>
        </w:rPr>
      </w:pPr>
    </w:p>
    <w:p w14:paraId="39406C71" w14:textId="77777777" w:rsidR="0020611F" w:rsidRPr="00BF7F2F" w:rsidRDefault="0020611F" w:rsidP="0020611F">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lastRenderedPageBreak/>
        <w:t xml:space="preserve">For the sake of completeness, </w:t>
      </w:r>
      <w:proofErr w:type="spellStart"/>
      <w:r w:rsidRPr="00BF7F2F">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recommends involving legal support from the consortium partners, preferably from the research organization, in order to adequately address a potential conflict of interest. </w:t>
      </w:r>
    </w:p>
    <w:p w14:paraId="4071B5C1" w14:textId="62A91B4B"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t xml:space="preserve">Appendix </w:t>
      </w:r>
      <w:r w:rsidR="00C13CC9">
        <w:rPr>
          <w:rFonts w:ascii="Verdana" w:hAnsi="Verdana" w:cs="Verdana"/>
          <w:b/>
          <w:lang w:val="en-GB"/>
        </w:rPr>
        <w:t>D</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8"/>
      </w:r>
    </w:p>
    <w:p w14:paraId="65568274" w14:textId="77777777" w:rsidR="009D00CB" w:rsidRPr="009D00CB" w:rsidRDefault="009D00CB" w:rsidP="009D00CB">
      <w:pPr>
        <w:pStyle w:val="Lijstalinea"/>
        <w:widowControl/>
        <w:ind w:left="0"/>
        <w:rPr>
          <w:rFonts w:ascii="Verdana" w:hAnsi="Verdana" w:cs="Verdana"/>
          <w:lang w:val="en-GB"/>
        </w:rPr>
      </w:pPr>
    </w:p>
    <w:p w14:paraId="4F85B233" w14:textId="3AFBF32B" w:rsidR="009D00CB" w:rsidRPr="003D5E8C" w:rsidRDefault="009D00CB" w:rsidP="009D00CB">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sidR="003D5E8C">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sidR="003D5E8C">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sidR="003D5E8C">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14:paraId="57122DC3" w14:textId="77777777" w:rsidR="009D00CB" w:rsidRPr="003D5E8C" w:rsidRDefault="009D00CB" w:rsidP="009D00CB">
      <w:pPr>
        <w:widowControl/>
        <w:overflowPunct/>
        <w:textAlignment w:val="auto"/>
        <w:rPr>
          <w:rFonts w:ascii="Verdana" w:hAnsi="Verdana" w:cs="Verdana"/>
          <w:sz w:val="18"/>
          <w:szCs w:val="18"/>
          <w:lang w:val="en-GB"/>
        </w:rPr>
      </w:pPr>
    </w:p>
    <w:p w14:paraId="6F5DB4D2" w14:textId="299649B0" w:rsidR="009D00CB" w:rsidRPr="003D5E8C" w:rsidRDefault="009D00CB" w:rsidP="009D00CB">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sidR="003D5E8C">
        <w:rPr>
          <w:rFonts w:ascii="Verdana" w:hAnsi="Verdana" w:cs="Verdana"/>
          <w:sz w:val="18"/>
          <w:szCs w:val="18"/>
          <w:lang w:val="en-GB"/>
        </w:rPr>
        <w:t xml:space="preserve"> </w:t>
      </w:r>
      <w:r w:rsidRPr="003D5E8C">
        <w:rPr>
          <w:rFonts w:ascii="Verdana" w:hAnsi="Verdana" w:cs="Verdana"/>
          <w:sz w:val="18"/>
          <w:szCs w:val="18"/>
          <w:lang w:val="en-GB"/>
        </w:rPr>
        <w:t xml:space="preserve">the acquisition of new knowledge and skills for developing new </w:t>
      </w:r>
      <w:proofErr w:type="spellStart"/>
      <w:r w:rsidRPr="003D5E8C">
        <w:rPr>
          <w:rFonts w:ascii="Verdana" w:hAnsi="Verdana" w:cs="Verdana"/>
          <w:sz w:val="18"/>
          <w:szCs w:val="18"/>
          <w:lang w:val="en-GB"/>
        </w:rPr>
        <w:t>products,processes</w:t>
      </w:r>
      <w:proofErr w:type="spellEnd"/>
      <w:r w:rsidRPr="003D5E8C">
        <w:rPr>
          <w:rFonts w:ascii="Verdana" w:hAnsi="Verdana" w:cs="Verdana"/>
          <w:sz w:val="18"/>
          <w:szCs w:val="18"/>
          <w:lang w:val="en-GB"/>
        </w:rPr>
        <w:t xml:space="preserve"> or services or for bringing</w:t>
      </w:r>
      <w:r w:rsidR="003D5E8C">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sidR="003D5E8C">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sidR="003D5E8C">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sidR="003D5E8C">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14:paraId="7E00C5EE" w14:textId="28160FC3" w:rsidR="009D00CB" w:rsidRPr="003D5E8C" w:rsidRDefault="009D00CB" w:rsidP="009D00CB">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sidR="00C73142">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14:paraId="7EB62CF9" w14:textId="77777777" w:rsidR="009D00CB" w:rsidRPr="003D5E8C" w:rsidRDefault="009D00CB" w:rsidP="009D00CB">
      <w:pPr>
        <w:widowControl/>
        <w:overflowPunct/>
        <w:textAlignment w:val="auto"/>
        <w:rPr>
          <w:rFonts w:ascii="Verdana" w:hAnsi="Verdana" w:cs="Verdana"/>
          <w:sz w:val="18"/>
          <w:szCs w:val="18"/>
          <w:lang w:val="en-GB"/>
        </w:rPr>
      </w:pPr>
    </w:p>
    <w:p w14:paraId="6E5E6432" w14:textId="52488C2C" w:rsidR="009D00CB" w:rsidRPr="003D5E8C" w:rsidRDefault="009D00CB" w:rsidP="009D00CB">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shaping and using</w:t>
      </w:r>
      <w:r w:rsidR="00C73142">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sidR="00C73142">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sidR="00C73142">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sidR="00C73142">
        <w:rPr>
          <w:rFonts w:ascii="Verdana" w:hAnsi="Verdana" w:cs="Verdana"/>
          <w:sz w:val="18"/>
          <w:szCs w:val="18"/>
          <w:lang w:val="en-GB"/>
        </w:rPr>
        <w:t xml:space="preserve"> </w:t>
      </w:r>
      <w:r w:rsidRPr="003D5E8C">
        <w:rPr>
          <w:rFonts w:ascii="Verdana" w:hAnsi="Verdana" w:cs="Verdana"/>
          <w:sz w:val="18"/>
          <w:szCs w:val="18"/>
          <w:lang w:val="en-GB"/>
        </w:rPr>
        <w:t>planning and documentation of new products, processes or services. Experimental</w:t>
      </w:r>
      <w:r w:rsidR="00C73142">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sidR="00C73142">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sidR="00C73142">
        <w:rPr>
          <w:rFonts w:ascii="Verdana" w:hAnsi="Verdana" w:cs="Verdana"/>
          <w:sz w:val="18"/>
          <w:szCs w:val="18"/>
          <w:lang w:val="en-GB"/>
        </w:rPr>
        <w:t xml:space="preserve"> </w:t>
      </w:r>
      <w:r w:rsidRPr="003D5E8C">
        <w:rPr>
          <w:rFonts w:ascii="Verdana" w:hAnsi="Verdana" w:cs="Verdana"/>
          <w:sz w:val="18"/>
          <w:szCs w:val="18"/>
          <w:lang w:val="en-GB"/>
        </w:rPr>
        <w:t>representative of</w:t>
      </w:r>
      <w:r w:rsidR="00C73142">
        <w:rPr>
          <w:rFonts w:ascii="Verdana" w:hAnsi="Verdana" w:cs="Verdana"/>
          <w:sz w:val="18"/>
          <w:szCs w:val="18"/>
          <w:lang w:val="en-GB"/>
        </w:rPr>
        <w:t xml:space="preserve"> </w:t>
      </w:r>
      <w:r w:rsidRPr="003D5E8C">
        <w:rPr>
          <w:rFonts w:ascii="Verdana" w:hAnsi="Verdana" w:cs="Verdana"/>
          <w:sz w:val="18"/>
          <w:szCs w:val="18"/>
          <w:lang w:val="en-GB"/>
        </w:rPr>
        <w:t>real life operating conditions where the primary objective is to</w:t>
      </w:r>
      <w:r w:rsidR="00C73142">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sidR="00C73142">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sidR="00C73142">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sidR="00C73142">
        <w:rPr>
          <w:rFonts w:ascii="Verdana" w:hAnsi="Verdana" w:cs="Verdana"/>
          <w:sz w:val="18"/>
          <w:szCs w:val="18"/>
          <w:lang w:val="en-GB"/>
        </w:rPr>
        <w:t xml:space="preserve"> </w:t>
      </w:r>
      <w:r w:rsidRPr="003D5E8C">
        <w:rPr>
          <w:rFonts w:ascii="Verdana" w:hAnsi="Verdana" w:cs="Verdana"/>
          <w:sz w:val="18"/>
          <w:szCs w:val="18"/>
          <w:lang w:val="en-GB"/>
        </w:rPr>
        <w:t>commercial product and which is</w:t>
      </w:r>
      <w:r w:rsidR="00C73142">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sidR="00C73142">
        <w:rPr>
          <w:rFonts w:ascii="Verdana" w:hAnsi="Verdana" w:cs="Verdana"/>
          <w:sz w:val="18"/>
          <w:szCs w:val="18"/>
          <w:lang w:val="en-GB"/>
        </w:rPr>
        <w:t xml:space="preserve"> </w:t>
      </w:r>
      <w:r w:rsidRPr="003D5E8C">
        <w:rPr>
          <w:rFonts w:ascii="Verdana" w:hAnsi="Verdana" w:cs="Verdana"/>
          <w:sz w:val="18"/>
          <w:szCs w:val="18"/>
          <w:lang w:val="en-GB"/>
        </w:rPr>
        <w:t>purposes. Experimental development does not include routine or periodic changes</w:t>
      </w:r>
    </w:p>
    <w:p w14:paraId="4C9AF558" w14:textId="389FE242" w:rsidR="009D00CB" w:rsidRPr="003D5E8C" w:rsidRDefault="009D00CB" w:rsidP="00C73142">
      <w:pPr>
        <w:widowControl/>
        <w:overflowPunct/>
        <w:textAlignment w:val="auto"/>
        <w:rPr>
          <w:rFonts w:ascii="Verdana" w:hAnsi="Verdana" w:cs="Verdana"/>
          <w:sz w:val="18"/>
          <w:szCs w:val="18"/>
          <w:lang w:val="en-GB"/>
        </w:rPr>
      </w:pPr>
      <w:r w:rsidRPr="003D5E8C">
        <w:rPr>
          <w:rFonts w:ascii="Verdana" w:hAnsi="Verdana" w:cs="Verdana"/>
          <w:sz w:val="18"/>
          <w:szCs w:val="18"/>
          <w:lang w:val="en-GB"/>
        </w:rPr>
        <w:t>made to existing products, production lines, manufacturing processes, services</w:t>
      </w:r>
      <w:r w:rsidR="00C73142">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sidR="00C73142">
        <w:rPr>
          <w:rFonts w:ascii="Verdana" w:hAnsi="Verdana" w:cs="Verdana"/>
          <w:sz w:val="18"/>
          <w:szCs w:val="18"/>
          <w:lang w:val="en-GB"/>
        </w:rPr>
        <w:t xml:space="preserve"> </w:t>
      </w:r>
      <w:r w:rsidRPr="003D5E8C">
        <w:rPr>
          <w:rFonts w:ascii="Verdana" w:hAnsi="Verdana" w:cs="Verdana"/>
          <w:sz w:val="18"/>
          <w:szCs w:val="18"/>
          <w:lang w:val="en-GB"/>
        </w:rPr>
        <w:t>improvements.</w:t>
      </w:r>
    </w:p>
    <w:p w14:paraId="2D5A0520" w14:textId="77777777" w:rsidR="001D12F8" w:rsidRDefault="001D12F8">
      <w:pPr>
        <w:widowControl/>
        <w:overflowPunct/>
        <w:autoSpaceDE/>
        <w:autoSpaceDN/>
        <w:adjustRightInd/>
        <w:textAlignment w:val="auto"/>
        <w:rPr>
          <w:rFonts w:ascii="Verdana" w:hAnsi="Verdana" w:cs="Verdana"/>
          <w:b/>
          <w:lang w:val="en-GB"/>
        </w:rPr>
      </w:pPr>
    </w:p>
    <w:p w14:paraId="6CED7F3E" w14:textId="77777777" w:rsidR="00190859" w:rsidRDefault="00190859">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392A5774" w:rsidR="0088313A" w:rsidRPr="0088313A" w:rsidRDefault="004763C1" w:rsidP="0088313A">
      <w:pPr>
        <w:rPr>
          <w:lang w:val="en-GB"/>
        </w:rPr>
      </w:pPr>
      <w:r>
        <w:rPr>
          <w:rFonts w:ascii="Verdana" w:hAnsi="Verdana" w:cs="Verdana"/>
          <w:b/>
          <w:lang w:val="en-GB"/>
        </w:rPr>
        <w:lastRenderedPageBreak/>
        <w:t xml:space="preserve">Appendix </w:t>
      </w:r>
      <w:r w:rsidR="00F85010">
        <w:rPr>
          <w:rFonts w:ascii="Verdana" w:hAnsi="Verdana" w:cs="Verdana"/>
          <w:b/>
          <w:lang w:val="en-GB"/>
        </w:rPr>
        <w:t>E</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sz w:val="18"/>
          <w:szCs w:val="18"/>
          <w:lang w:val="en-GB"/>
        </w:rPr>
      </w:pPr>
      <w:r w:rsidRPr="00C73142">
        <w:rPr>
          <w:rFonts w:ascii="Verdana" w:hAnsi="Verdana" w:cs="Verdana"/>
          <w:sz w:val="18"/>
          <w:szCs w:val="18"/>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sidRPr="00C73142">
        <w:rPr>
          <w:rFonts w:ascii="Verdana" w:hAnsi="Verdana" w:cs="Verdana"/>
          <w:sz w:val="18"/>
          <w:szCs w:val="18"/>
          <w:lang w:val="en-GB"/>
        </w:rPr>
        <w:t xml:space="preserve"> </w:t>
      </w:r>
      <w:r w:rsidRPr="00C73142">
        <w:rPr>
          <w:rFonts w:ascii="Verdana" w:hAnsi="Verdana" w:cs="Verdana"/>
          <w:sz w:val="18"/>
          <w:szCs w:val="18"/>
          <w:lang w:val="en-GB"/>
        </w:rPr>
        <w:t xml:space="preserve">oriented. They are supported by two that deliver health technology assessment (8) and enabling technologies &amp; infrastructure (9). The latter also links to other Top Sectors with a strong life sciences component, such as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 xml:space="preserve">-food, Horticulture and Chemistry. A final roadmap (10) is </w:t>
      </w:r>
      <w:r w:rsidR="00EA3BD0" w:rsidRPr="00C73142">
        <w:rPr>
          <w:rFonts w:ascii="Verdana" w:hAnsi="Verdana" w:cs="Verdana"/>
          <w:sz w:val="18"/>
          <w:szCs w:val="18"/>
          <w:lang w:val="en-GB"/>
        </w:rPr>
        <w:t>centred</w:t>
      </w:r>
      <w:r w:rsidRPr="00C73142">
        <w:rPr>
          <w:rFonts w:ascii="Verdana" w:hAnsi="Verdana" w:cs="Verdana"/>
          <w:sz w:val="18"/>
          <w:szCs w:val="18"/>
          <w:lang w:val="en-GB"/>
        </w:rPr>
        <w:t xml:space="preserve"> around diseases that cause a high burden mainly in the developing world, but for which the developed world can make strides in solving.</w:t>
      </w:r>
    </w:p>
    <w:p w14:paraId="011E1934" w14:textId="77777777" w:rsidR="00C73142" w:rsidRPr="00C73142" w:rsidRDefault="00C73142" w:rsidP="000A485F">
      <w:pPr>
        <w:pStyle w:val="Lijstalinea"/>
        <w:widowControl/>
        <w:ind w:left="0"/>
        <w:rPr>
          <w:rFonts w:ascii="Verdana" w:hAnsi="Verdana" w:cs="Verdana"/>
          <w:sz w:val="18"/>
          <w:szCs w:val="18"/>
          <w:lang w:val="en-GB"/>
        </w:rPr>
      </w:pPr>
    </w:p>
    <w:p w14:paraId="5B0898B4"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14:paraId="73D71A36"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14:paraId="1E158E3E"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Development, assessment and implementation of technologies, infrastructure and services that promote clients’ abilities to live independently and manage their own care, adequately supported by healthcare professionals</w:t>
      </w:r>
    </w:p>
    <w:p w14:paraId="3BFEA77B"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Development of curative therapies for diseases caused by tissue damage and ensuing organ dysfunction, through repair or renewed growth of the original tissue or replacement by a synthetic or natural substitute</w:t>
      </w:r>
    </w:p>
    <w:p w14:paraId="336BF40C"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Discovery, development and stratified use of new, safe and (cost-)effective medicines in order to cure or prevent progression along the healthcare chain</w:t>
      </w:r>
    </w:p>
    <w:p w14:paraId="4F7E4C72"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Development of solutions like vaccines, optimized antimicrobial use and early warning systems that improve health status of humans and animals by coupling the know-how and infrastructure available in the human and veterinary/agricultural domains</w:t>
      </w:r>
    </w:p>
    <w:p w14:paraId="3B479452" w14:textId="77777777" w:rsidR="000A485F"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Researching specialized nutrition for nutritional intervention as part of integrated health solutions in terms of prevention, cure and care of chronic, acute and rare diseases</w:t>
      </w:r>
    </w:p>
    <w:p w14:paraId="4411DEA3" w14:textId="0CCC0269" w:rsidR="00AA6D41"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Health technology assessment</w:t>
      </w:r>
      <w:r w:rsidR="00185DE9" w:rsidRPr="00C73142">
        <w:rPr>
          <w:rFonts w:ascii="Verdana" w:hAnsi="Verdana" w:cs="Verdana"/>
          <w:b/>
          <w:sz w:val="18"/>
          <w:szCs w:val="18"/>
          <w:lang w:val="en-GB"/>
        </w:rPr>
        <w:t>, individual functioning</w:t>
      </w:r>
      <w:r w:rsidRPr="00C73142">
        <w:rPr>
          <w:rFonts w:ascii="Verdana" w:hAnsi="Verdana" w:cs="Verdana"/>
          <w:b/>
          <w:sz w:val="18"/>
          <w:szCs w:val="18"/>
          <w:lang w:val="en-GB"/>
        </w:rPr>
        <w:t xml:space="preserve"> &amp; quality of life</w:t>
      </w:r>
      <w:r w:rsidRPr="00C73142">
        <w:rPr>
          <w:rFonts w:ascii="Verdana" w:hAnsi="Verdana" w:cs="Verdana"/>
          <w:sz w:val="18"/>
          <w:szCs w:val="18"/>
          <w:lang w:val="en-GB"/>
        </w:rPr>
        <w:t>: Development of methods and knowledge for health technology assessments in which the impact of health innovations on quality of life, cost-containment and productivity is assessed</w:t>
      </w:r>
    </w:p>
    <w:p w14:paraId="7C96ECAD" w14:textId="77777777" w:rsidR="00AA6D41"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sidRPr="00C73142">
        <w:rPr>
          <w:rFonts w:ascii="Verdana" w:hAnsi="Verdana" w:cs="Verdana"/>
          <w:sz w:val="18"/>
          <w:szCs w:val="18"/>
          <w:lang w:val="en-GB"/>
        </w:rPr>
        <w:t>T</w:t>
      </w:r>
      <w:r w:rsidRPr="00C73142">
        <w:rPr>
          <w:rFonts w:ascii="Verdana" w:hAnsi="Verdana" w:cs="Verdana"/>
          <w:sz w:val="18"/>
          <w:szCs w:val="18"/>
          <w:lang w:val="en-GB"/>
        </w:rPr>
        <w:t>op</w:t>
      </w:r>
      <w:r w:rsidR="00AA6D41" w:rsidRPr="00C73142">
        <w:rPr>
          <w:rFonts w:ascii="Verdana" w:hAnsi="Verdana" w:cs="Verdana"/>
          <w:sz w:val="18"/>
          <w:szCs w:val="18"/>
          <w:lang w:val="en-GB"/>
        </w:rPr>
        <w:t xml:space="preserve"> S</w:t>
      </w:r>
      <w:r w:rsidRPr="00C73142">
        <w:rPr>
          <w:rFonts w:ascii="Verdana" w:hAnsi="Verdana" w:cs="Verdana"/>
          <w:sz w:val="18"/>
          <w:szCs w:val="18"/>
          <w:lang w:val="en-GB"/>
        </w:rPr>
        <w:t>ectors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Chemistry, Biobased Economy and High Tech Systems and Material</w:t>
      </w:r>
      <w:r w:rsidR="00AA6D41" w:rsidRPr="00C73142">
        <w:rPr>
          <w:rFonts w:ascii="Verdana" w:hAnsi="Verdana" w:cs="Verdana"/>
          <w:sz w:val="18"/>
          <w:szCs w:val="18"/>
          <w:lang w:val="en-GB"/>
        </w:rPr>
        <w:t>s)</w:t>
      </w:r>
    </w:p>
    <w:p w14:paraId="4502A468" w14:textId="77777777" w:rsidR="00480BB6" w:rsidRPr="00C73142" w:rsidRDefault="000A485F" w:rsidP="000E45CB">
      <w:pPr>
        <w:pStyle w:val="Lijstalinea"/>
        <w:widowControl/>
        <w:numPr>
          <w:ilvl w:val="0"/>
          <w:numId w:val="4"/>
        </w:numPr>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Development and delivery of solutions to diseases associated with poverty, which affect more than 2 billion</w:t>
      </w:r>
      <w:r w:rsidR="00AA6D41" w:rsidRPr="00C73142">
        <w:rPr>
          <w:rFonts w:ascii="Verdana" w:hAnsi="Verdana" w:cs="Verdana"/>
          <w:sz w:val="18"/>
          <w:szCs w:val="18"/>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7AB98653"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 xml:space="preserve">Appendix </w:t>
      </w:r>
      <w:r w:rsidR="00F85010">
        <w:rPr>
          <w:rFonts w:ascii="Verdana" w:hAnsi="Verdana" w:cs="Verdana"/>
          <w:b/>
          <w:lang w:val="en-GB"/>
        </w:rPr>
        <w:t>F</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4"/>
        <w:gridCol w:w="5404"/>
        <w:gridCol w:w="2517"/>
      </w:tblGrid>
      <w:tr w:rsidR="00480BB6" w:rsidRPr="00C73142" w14:paraId="506F130F" w14:textId="77777777" w:rsidTr="00480BB6">
        <w:tc>
          <w:tcPr>
            <w:tcW w:w="1254" w:type="dxa"/>
            <w:shd w:val="clear" w:color="auto" w:fill="A6A6A6" w:themeFill="background1" w:themeFillShade="A6"/>
          </w:tcPr>
          <w:p w14:paraId="66AAA535" w14:textId="74892FF1" w:rsidR="00480BB6" w:rsidRPr="00C73142" w:rsidRDefault="00480BB6" w:rsidP="00480BB6">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14:paraId="3B90D3D9" w14:textId="77777777" w:rsidR="00480BB6" w:rsidRPr="00C73142" w:rsidRDefault="00480BB6" w:rsidP="00480BB6">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14:paraId="3E1BED65" w14:textId="4E0115EE" w:rsidR="00480BB6" w:rsidRPr="00C73142" w:rsidRDefault="007E3ED2" w:rsidP="00480BB6">
            <w:pPr>
              <w:widowControl/>
              <w:rPr>
                <w:rFonts w:ascii="Verdana" w:hAnsi="Verdana" w:cs="Verdana"/>
                <w:b/>
                <w:sz w:val="18"/>
                <w:szCs w:val="18"/>
                <w:lang w:val="en-GB"/>
              </w:rPr>
            </w:pPr>
            <w:r w:rsidRPr="00C73142">
              <w:rPr>
                <w:rFonts w:ascii="Verdana" w:hAnsi="Verdana" w:cs="Verdana"/>
                <w:b/>
                <w:sz w:val="18"/>
                <w:szCs w:val="18"/>
                <w:lang w:val="en-GB"/>
              </w:rPr>
              <w:t>Indication t</w:t>
            </w:r>
            <w:r w:rsidR="00480BB6" w:rsidRPr="00C73142">
              <w:rPr>
                <w:rFonts w:ascii="Verdana" w:hAnsi="Verdana" w:cs="Verdana"/>
                <w:b/>
                <w:sz w:val="18"/>
                <w:szCs w:val="18"/>
                <w:lang w:val="en-GB"/>
              </w:rPr>
              <w:t>ype of research</w:t>
            </w:r>
            <w:r w:rsidR="00162E8F" w:rsidRPr="00C73142">
              <w:rPr>
                <w:rFonts w:ascii="Verdana" w:hAnsi="Verdana" w:cs="Verdana"/>
                <w:b/>
                <w:sz w:val="18"/>
                <w:szCs w:val="18"/>
                <w:lang w:val="en-GB"/>
              </w:rPr>
              <w:t>*</w:t>
            </w:r>
          </w:p>
        </w:tc>
      </w:tr>
      <w:tr w:rsidR="00480BB6" w:rsidRPr="00C73142" w14:paraId="56F2D78D" w14:textId="77777777" w:rsidTr="00480BB6">
        <w:tc>
          <w:tcPr>
            <w:tcW w:w="1254" w:type="dxa"/>
          </w:tcPr>
          <w:p w14:paraId="503AF858"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14:paraId="01563644" w14:textId="6A09DC36"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rPr>
              <w:t>B</w:t>
            </w:r>
            <w:r w:rsidR="00480BB6" w:rsidRPr="00C73142">
              <w:rPr>
                <w:rFonts w:ascii="Verdana" w:hAnsi="Verdana" w:cs="Verdana"/>
                <w:sz w:val="18"/>
                <w:szCs w:val="18"/>
              </w:rPr>
              <w:t xml:space="preserve">asic </w:t>
            </w:r>
            <w:proofErr w:type="spellStart"/>
            <w:r w:rsidR="00480BB6" w:rsidRPr="00C73142">
              <w:rPr>
                <w:rFonts w:ascii="Verdana" w:hAnsi="Verdana" w:cs="Verdana"/>
                <w:sz w:val="18"/>
                <w:szCs w:val="18"/>
              </w:rPr>
              <w:t>principles</w:t>
            </w:r>
            <w:proofErr w:type="spellEnd"/>
            <w:r w:rsidR="00480BB6" w:rsidRPr="00C73142">
              <w:rPr>
                <w:rFonts w:ascii="Verdana" w:hAnsi="Verdana" w:cs="Verdana"/>
                <w:sz w:val="18"/>
                <w:szCs w:val="18"/>
              </w:rPr>
              <w:t xml:space="preserve"> </w:t>
            </w:r>
            <w:proofErr w:type="spellStart"/>
            <w:r w:rsidR="00480BB6" w:rsidRPr="00C73142">
              <w:rPr>
                <w:rFonts w:ascii="Verdana" w:hAnsi="Verdana" w:cs="Verdana"/>
                <w:sz w:val="18"/>
                <w:szCs w:val="18"/>
              </w:rPr>
              <w:t>observed</w:t>
            </w:r>
            <w:proofErr w:type="spellEnd"/>
          </w:p>
        </w:tc>
        <w:tc>
          <w:tcPr>
            <w:tcW w:w="2517" w:type="dxa"/>
          </w:tcPr>
          <w:p w14:paraId="636C9090"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480BB6" w:rsidRPr="00C73142" w14:paraId="06FC5EA7" w14:textId="77777777" w:rsidTr="00480BB6">
        <w:tc>
          <w:tcPr>
            <w:tcW w:w="1254" w:type="dxa"/>
          </w:tcPr>
          <w:p w14:paraId="3D442F76" w14:textId="77777777" w:rsidR="00480BB6" w:rsidRPr="00C73142" w:rsidRDefault="00480BB6" w:rsidP="00480BB6">
            <w:pPr>
              <w:rPr>
                <w:sz w:val="18"/>
                <w:szCs w:val="18"/>
              </w:rPr>
            </w:pPr>
            <w:r w:rsidRPr="00C73142">
              <w:rPr>
                <w:rFonts w:ascii="Verdana" w:hAnsi="Verdana" w:cs="Verdana"/>
                <w:sz w:val="18"/>
                <w:szCs w:val="18"/>
                <w:lang w:val="en-GB"/>
              </w:rPr>
              <w:t>TRL 2</w:t>
            </w:r>
          </w:p>
        </w:tc>
        <w:tc>
          <w:tcPr>
            <w:tcW w:w="5404" w:type="dxa"/>
          </w:tcPr>
          <w:p w14:paraId="7BDDA9A4" w14:textId="2888ADC4"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T</w:t>
            </w:r>
            <w:r w:rsidR="00480BB6" w:rsidRPr="00C73142">
              <w:rPr>
                <w:rFonts w:ascii="Verdana" w:hAnsi="Verdana" w:cs="Verdana"/>
                <w:sz w:val="18"/>
                <w:szCs w:val="18"/>
                <w:lang w:val="en-GB"/>
              </w:rPr>
              <w:t>echnology concept formulated</w:t>
            </w:r>
          </w:p>
        </w:tc>
        <w:tc>
          <w:tcPr>
            <w:tcW w:w="2517" w:type="dxa"/>
          </w:tcPr>
          <w:p w14:paraId="01C1E860"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480BB6" w:rsidRPr="00C73142" w14:paraId="11BF74D6" w14:textId="77777777" w:rsidTr="00480BB6">
        <w:tc>
          <w:tcPr>
            <w:tcW w:w="1254" w:type="dxa"/>
          </w:tcPr>
          <w:p w14:paraId="1AC7F3DB" w14:textId="77777777" w:rsidR="00480BB6" w:rsidRPr="00C73142" w:rsidRDefault="00480BB6" w:rsidP="00480BB6">
            <w:pPr>
              <w:rPr>
                <w:sz w:val="18"/>
                <w:szCs w:val="18"/>
              </w:rPr>
            </w:pPr>
            <w:r w:rsidRPr="00C73142">
              <w:rPr>
                <w:rFonts w:ascii="Verdana" w:hAnsi="Verdana" w:cs="Verdana"/>
                <w:sz w:val="18"/>
                <w:szCs w:val="18"/>
                <w:lang w:val="en-GB"/>
              </w:rPr>
              <w:t>TRL 3</w:t>
            </w:r>
          </w:p>
        </w:tc>
        <w:tc>
          <w:tcPr>
            <w:tcW w:w="5404" w:type="dxa"/>
          </w:tcPr>
          <w:p w14:paraId="03E2D219" w14:textId="5F1B5BC8"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E</w:t>
            </w:r>
            <w:r w:rsidR="00480BB6" w:rsidRPr="00C73142">
              <w:rPr>
                <w:rFonts w:ascii="Verdana" w:hAnsi="Verdana" w:cs="Verdana"/>
                <w:sz w:val="18"/>
                <w:szCs w:val="18"/>
                <w:lang w:val="en-GB"/>
              </w:rPr>
              <w:t>xperimental proof of concept</w:t>
            </w:r>
          </w:p>
        </w:tc>
        <w:tc>
          <w:tcPr>
            <w:tcW w:w="2517" w:type="dxa"/>
          </w:tcPr>
          <w:p w14:paraId="2FA2C07E"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480BB6" w:rsidRPr="00C73142" w14:paraId="4AAC91DC" w14:textId="77777777" w:rsidTr="00480BB6">
        <w:tc>
          <w:tcPr>
            <w:tcW w:w="1254" w:type="dxa"/>
          </w:tcPr>
          <w:p w14:paraId="78F1E368" w14:textId="77777777" w:rsidR="00480BB6" w:rsidRPr="00C73142" w:rsidRDefault="00480BB6" w:rsidP="00480BB6">
            <w:pPr>
              <w:rPr>
                <w:sz w:val="18"/>
                <w:szCs w:val="18"/>
              </w:rPr>
            </w:pPr>
            <w:r w:rsidRPr="00C73142">
              <w:rPr>
                <w:rFonts w:ascii="Verdana" w:hAnsi="Verdana" w:cs="Verdana"/>
                <w:sz w:val="18"/>
                <w:szCs w:val="18"/>
                <w:lang w:val="en-GB"/>
              </w:rPr>
              <w:t>TRL 4</w:t>
            </w:r>
          </w:p>
        </w:tc>
        <w:tc>
          <w:tcPr>
            <w:tcW w:w="5404" w:type="dxa"/>
          </w:tcPr>
          <w:p w14:paraId="72AE1509" w14:textId="3AA1175A"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rPr>
              <w:t>T</w:t>
            </w:r>
            <w:r w:rsidR="00480BB6" w:rsidRPr="00C73142">
              <w:rPr>
                <w:rFonts w:ascii="Verdana" w:hAnsi="Verdana" w:cs="Verdana"/>
                <w:sz w:val="18"/>
                <w:szCs w:val="18"/>
              </w:rPr>
              <w:t xml:space="preserve">echnology </w:t>
            </w:r>
            <w:proofErr w:type="spellStart"/>
            <w:r w:rsidR="00480BB6" w:rsidRPr="00C73142">
              <w:rPr>
                <w:rFonts w:ascii="Verdana" w:hAnsi="Verdana" w:cs="Verdana"/>
                <w:sz w:val="18"/>
                <w:szCs w:val="18"/>
              </w:rPr>
              <w:t>validated</w:t>
            </w:r>
            <w:proofErr w:type="spellEnd"/>
            <w:r w:rsidR="00480BB6" w:rsidRPr="00C73142">
              <w:rPr>
                <w:rFonts w:ascii="Verdana" w:hAnsi="Verdana" w:cs="Verdana"/>
                <w:sz w:val="18"/>
                <w:szCs w:val="18"/>
              </w:rPr>
              <w:t xml:space="preserve"> in lab</w:t>
            </w:r>
          </w:p>
        </w:tc>
        <w:tc>
          <w:tcPr>
            <w:tcW w:w="2517" w:type="dxa"/>
          </w:tcPr>
          <w:p w14:paraId="1B69F36E" w14:textId="51704151"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Fundamental</w:t>
            </w:r>
            <w:r w:rsidR="0056128A" w:rsidRPr="00C73142">
              <w:rPr>
                <w:rFonts w:ascii="Verdana" w:hAnsi="Verdana" w:cs="Verdana"/>
                <w:sz w:val="18"/>
                <w:szCs w:val="18"/>
                <w:lang w:val="en-GB"/>
              </w:rPr>
              <w:t>/industrial</w:t>
            </w:r>
            <w:r w:rsidRPr="00C73142">
              <w:rPr>
                <w:rFonts w:ascii="Verdana" w:hAnsi="Verdana" w:cs="Verdana"/>
                <w:sz w:val="18"/>
                <w:szCs w:val="18"/>
                <w:lang w:val="en-GB"/>
              </w:rPr>
              <w:t xml:space="preserve"> research</w:t>
            </w:r>
          </w:p>
        </w:tc>
      </w:tr>
      <w:tr w:rsidR="00480BB6" w:rsidRPr="00C73142" w14:paraId="7ABBF930" w14:textId="77777777" w:rsidTr="00480BB6">
        <w:tc>
          <w:tcPr>
            <w:tcW w:w="1254" w:type="dxa"/>
          </w:tcPr>
          <w:p w14:paraId="59648906" w14:textId="77777777" w:rsidR="00480BB6" w:rsidRPr="00C73142" w:rsidRDefault="00480BB6" w:rsidP="00480BB6">
            <w:pPr>
              <w:rPr>
                <w:sz w:val="18"/>
                <w:szCs w:val="18"/>
              </w:rPr>
            </w:pPr>
            <w:r w:rsidRPr="00C73142">
              <w:rPr>
                <w:rFonts w:ascii="Verdana" w:hAnsi="Verdana" w:cs="Verdana"/>
                <w:sz w:val="18"/>
                <w:szCs w:val="18"/>
                <w:lang w:val="en-GB"/>
              </w:rPr>
              <w:t>TRL 5</w:t>
            </w:r>
          </w:p>
        </w:tc>
        <w:tc>
          <w:tcPr>
            <w:tcW w:w="5404" w:type="dxa"/>
          </w:tcPr>
          <w:p w14:paraId="00E99ECC" w14:textId="28D20516"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T</w:t>
            </w:r>
            <w:r w:rsidR="00480BB6" w:rsidRPr="00C73142">
              <w:rPr>
                <w:rFonts w:ascii="Verdana" w:hAnsi="Verdana" w:cs="Verdana"/>
                <w:sz w:val="18"/>
                <w:szCs w:val="18"/>
                <w:lang w:val="en-GB"/>
              </w:rPr>
              <w:t>echnology validated in relevant environment (industrially relevant environment in the case of key enabling technologies)</w:t>
            </w:r>
          </w:p>
        </w:tc>
        <w:tc>
          <w:tcPr>
            <w:tcW w:w="2517" w:type="dxa"/>
          </w:tcPr>
          <w:p w14:paraId="1D7DB601"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480BB6" w:rsidRPr="00C73142" w14:paraId="6B9596EF" w14:textId="77777777" w:rsidTr="00480BB6">
        <w:tc>
          <w:tcPr>
            <w:tcW w:w="1254" w:type="dxa"/>
          </w:tcPr>
          <w:p w14:paraId="18538DF4" w14:textId="77777777" w:rsidR="00480BB6" w:rsidRPr="00C73142" w:rsidRDefault="00480BB6" w:rsidP="00480BB6">
            <w:pPr>
              <w:rPr>
                <w:sz w:val="18"/>
                <w:szCs w:val="18"/>
              </w:rPr>
            </w:pPr>
            <w:r w:rsidRPr="00C73142">
              <w:rPr>
                <w:rFonts w:ascii="Verdana" w:hAnsi="Verdana" w:cs="Verdana"/>
                <w:sz w:val="18"/>
                <w:szCs w:val="18"/>
                <w:lang w:val="en-GB"/>
              </w:rPr>
              <w:t>TRL 6</w:t>
            </w:r>
          </w:p>
        </w:tc>
        <w:tc>
          <w:tcPr>
            <w:tcW w:w="5404" w:type="dxa"/>
          </w:tcPr>
          <w:p w14:paraId="58798DE6" w14:textId="2F4EF805"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T</w:t>
            </w:r>
            <w:r w:rsidR="00480BB6" w:rsidRPr="00C73142">
              <w:rPr>
                <w:rFonts w:ascii="Verdana" w:hAnsi="Verdana" w:cs="Verdana"/>
                <w:sz w:val="18"/>
                <w:szCs w:val="18"/>
                <w:lang w:val="en-GB"/>
              </w:rPr>
              <w:t>echnology demonstrated in relevant environment (industrially relevant environment in the case of key enabling technologies)</w:t>
            </w:r>
          </w:p>
        </w:tc>
        <w:tc>
          <w:tcPr>
            <w:tcW w:w="2517" w:type="dxa"/>
          </w:tcPr>
          <w:p w14:paraId="4A459C9A" w14:textId="77777777" w:rsidR="00480BB6" w:rsidRPr="00C73142" w:rsidRDefault="00480BB6" w:rsidP="00480BB6">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480BB6" w:rsidRPr="00C73142" w14:paraId="2016C2C7" w14:textId="77777777" w:rsidTr="00480BB6">
        <w:tc>
          <w:tcPr>
            <w:tcW w:w="1254" w:type="dxa"/>
          </w:tcPr>
          <w:p w14:paraId="64CC4A9B" w14:textId="77777777" w:rsidR="00480BB6" w:rsidRPr="00C73142" w:rsidRDefault="00480BB6" w:rsidP="00480BB6">
            <w:pPr>
              <w:rPr>
                <w:sz w:val="18"/>
                <w:szCs w:val="18"/>
              </w:rPr>
            </w:pPr>
            <w:r w:rsidRPr="00C73142">
              <w:rPr>
                <w:rFonts w:ascii="Verdana" w:hAnsi="Verdana" w:cs="Verdana"/>
                <w:sz w:val="18"/>
                <w:szCs w:val="18"/>
                <w:lang w:val="en-GB"/>
              </w:rPr>
              <w:t>TRL 7</w:t>
            </w:r>
          </w:p>
        </w:tc>
        <w:tc>
          <w:tcPr>
            <w:tcW w:w="5404" w:type="dxa"/>
          </w:tcPr>
          <w:p w14:paraId="0C56F8D9" w14:textId="3183F210"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S</w:t>
            </w:r>
            <w:r w:rsidR="00480BB6" w:rsidRPr="00C73142">
              <w:rPr>
                <w:rFonts w:ascii="Verdana" w:hAnsi="Verdana" w:cs="Verdana"/>
                <w:sz w:val="18"/>
                <w:szCs w:val="18"/>
                <w:lang w:val="en-GB"/>
              </w:rPr>
              <w:t>ystem prototype demonstration in operational environment</w:t>
            </w:r>
          </w:p>
        </w:tc>
        <w:tc>
          <w:tcPr>
            <w:tcW w:w="2517" w:type="dxa"/>
          </w:tcPr>
          <w:p w14:paraId="7F955CD1" w14:textId="0CD64610" w:rsidR="00480BB6" w:rsidRPr="00C73142" w:rsidRDefault="0056128A" w:rsidP="0056128A">
            <w:pPr>
              <w:widowControl/>
              <w:rPr>
                <w:rFonts w:ascii="Verdana" w:hAnsi="Verdana" w:cs="Verdana"/>
                <w:sz w:val="18"/>
                <w:szCs w:val="18"/>
                <w:lang w:val="en-GB"/>
              </w:rPr>
            </w:pPr>
            <w:r w:rsidRPr="00C73142">
              <w:rPr>
                <w:rFonts w:ascii="Verdana" w:hAnsi="Verdana" w:cs="Verdana"/>
                <w:sz w:val="18"/>
                <w:szCs w:val="18"/>
                <w:lang w:val="en-GB"/>
              </w:rPr>
              <w:t>Industrial research/e</w:t>
            </w:r>
            <w:r w:rsidR="00480BB6" w:rsidRPr="00C73142">
              <w:rPr>
                <w:rFonts w:ascii="Verdana" w:hAnsi="Verdana" w:cs="Verdana"/>
                <w:sz w:val="18"/>
                <w:szCs w:val="18"/>
                <w:lang w:val="en-GB"/>
              </w:rPr>
              <w:t>xperimental development</w:t>
            </w:r>
          </w:p>
        </w:tc>
      </w:tr>
      <w:tr w:rsidR="00480BB6" w:rsidRPr="004D7D77" w14:paraId="044547B9" w14:textId="77777777" w:rsidTr="00480BB6">
        <w:tc>
          <w:tcPr>
            <w:tcW w:w="1254" w:type="dxa"/>
          </w:tcPr>
          <w:p w14:paraId="243B01B8" w14:textId="77777777" w:rsidR="00480BB6" w:rsidRPr="00C73142" w:rsidRDefault="00480BB6" w:rsidP="00480BB6">
            <w:pPr>
              <w:rPr>
                <w:sz w:val="18"/>
                <w:szCs w:val="18"/>
              </w:rPr>
            </w:pPr>
            <w:r w:rsidRPr="00C73142">
              <w:rPr>
                <w:rFonts w:ascii="Verdana" w:hAnsi="Verdana" w:cs="Verdana"/>
                <w:sz w:val="18"/>
                <w:szCs w:val="18"/>
                <w:lang w:val="en-GB"/>
              </w:rPr>
              <w:t>TRL 8</w:t>
            </w:r>
          </w:p>
        </w:tc>
        <w:tc>
          <w:tcPr>
            <w:tcW w:w="5404" w:type="dxa"/>
          </w:tcPr>
          <w:p w14:paraId="06BDB6E1" w14:textId="49904D1E"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rPr>
              <w:t>S</w:t>
            </w:r>
            <w:r w:rsidR="00480BB6" w:rsidRPr="00C73142">
              <w:rPr>
                <w:rFonts w:ascii="Verdana" w:hAnsi="Verdana" w:cs="Verdana"/>
                <w:sz w:val="18"/>
                <w:szCs w:val="18"/>
              </w:rPr>
              <w:t xml:space="preserve">ystem complete </w:t>
            </w:r>
            <w:proofErr w:type="spellStart"/>
            <w:r w:rsidR="00480BB6" w:rsidRPr="00C73142">
              <w:rPr>
                <w:rFonts w:ascii="Verdana" w:hAnsi="Verdana" w:cs="Verdana"/>
                <w:sz w:val="18"/>
                <w:szCs w:val="18"/>
              </w:rPr>
              <w:t>and</w:t>
            </w:r>
            <w:proofErr w:type="spellEnd"/>
            <w:r w:rsidR="00480BB6" w:rsidRPr="00C73142">
              <w:rPr>
                <w:rFonts w:ascii="Verdana" w:hAnsi="Verdana" w:cs="Verdana"/>
                <w:sz w:val="18"/>
                <w:szCs w:val="18"/>
              </w:rPr>
              <w:t xml:space="preserve"> </w:t>
            </w:r>
            <w:proofErr w:type="spellStart"/>
            <w:r w:rsidR="00480BB6" w:rsidRPr="00C73142">
              <w:rPr>
                <w:rFonts w:ascii="Verdana" w:hAnsi="Verdana" w:cs="Verdana"/>
                <w:sz w:val="18"/>
                <w:szCs w:val="18"/>
              </w:rPr>
              <w:t>qualified</w:t>
            </w:r>
            <w:proofErr w:type="spellEnd"/>
          </w:p>
        </w:tc>
        <w:tc>
          <w:tcPr>
            <w:tcW w:w="2517" w:type="dxa"/>
          </w:tcPr>
          <w:p w14:paraId="371D90B5" w14:textId="06E2D604" w:rsidR="00480BB6" w:rsidRPr="00C73142" w:rsidRDefault="00022C90" w:rsidP="00480BB6">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00480BB6" w:rsidRPr="004D7D77" w14:paraId="16CC83A5" w14:textId="77777777" w:rsidTr="00480BB6">
        <w:tc>
          <w:tcPr>
            <w:tcW w:w="1254" w:type="dxa"/>
          </w:tcPr>
          <w:p w14:paraId="70DD411F" w14:textId="77777777" w:rsidR="00480BB6" w:rsidRPr="00C73142" w:rsidRDefault="00480BB6" w:rsidP="00480BB6">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14:paraId="731835F3" w14:textId="5B67CE65" w:rsidR="00480BB6" w:rsidRPr="00C73142" w:rsidRDefault="00586B48" w:rsidP="00480BB6">
            <w:pPr>
              <w:widowControl/>
              <w:rPr>
                <w:rFonts w:ascii="Verdana" w:hAnsi="Verdana" w:cs="Verdana"/>
                <w:sz w:val="18"/>
                <w:szCs w:val="18"/>
                <w:lang w:val="en-GB"/>
              </w:rPr>
            </w:pPr>
            <w:r w:rsidRPr="00C73142">
              <w:rPr>
                <w:rFonts w:ascii="Verdana" w:hAnsi="Verdana" w:cs="Verdana"/>
                <w:sz w:val="18"/>
                <w:szCs w:val="18"/>
                <w:lang w:val="en-GB"/>
              </w:rPr>
              <w:t>A</w:t>
            </w:r>
            <w:r w:rsidR="00480BB6" w:rsidRPr="00C73142">
              <w:rPr>
                <w:rFonts w:ascii="Verdana" w:hAnsi="Verdana" w:cs="Verdana"/>
                <w:sz w:val="18"/>
                <w:szCs w:val="18"/>
                <w:lang w:val="en-GB"/>
              </w:rPr>
              <w:t>ctual system proven in operational environment (competitive manufacturing in the case of key enabling technologies; or in space)</w:t>
            </w:r>
          </w:p>
        </w:tc>
        <w:tc>
          <w:tcPr>
            <w:tcW w:w="2517" w:type="dxa"/>
          </w:tcPr>
          <w:p w14:paraId="02DA9681" w14:textId="1FA66E3F" w:rsidR="00480BB6" w:rsidRPr="00C73142" w:rsidRDefault="00022C90" w:rsidP="00480BB6">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14:paraId="3EE30DF0" w14:textId="02F4435B" w:rsidR="007C0AA7" w:rsidRPr="00C73142" w:rsidRDefault="007C0AA7" w:rsidP="00162E8F">
      <w:pPr>
        <w:widowControl/>
        <w:rPr>
          <w:rFonts w:ascii="Verdana" w:hAnsi="Verdana" w:cs="Verdana"/>
          <w:sz w:val="18"/>
          <w:szCs w:val="18"/>
          <w:lang w:val="en-GB"/>
        </w:rPr>
      </w:pPr>
    </w:p>
    <w:p w14:paraId="15D02CF2" w14:textId="171AD21D" w:rsidR="007C0AA7" w:rsidRPr="00705311" w:rsidRDefault="001246A1" w:rsidP="00705311">
      <w:pPr>
        <w:widowControl/>
        <w:rPr>
          <w:rFonts w:ascii="Verdana" w:hAnsi="Verdana" w:cs="Verdana"/>
          <w:lang w:val="en-US"/>
        </w:rPr>
      </w:pPr>
      <w:r w:rsidRPr="00C73142">
        <w:rPr>
          <w:rFonts w:ascii="Verdana" w:hAnsi="Verdana" w:cs="Verdana"/>
          <w:sz w:val="18"/>
          <w:szCs w:val="18"/>
          <w:lang w:val="en-GB"/>
        </w:rPr>
        <w:t>*The TRL</w:t>
      </w:r>
      <w:r w:rsidR="0059482C" w:rsidRPr="00C73142">
        <w:rPr>
          <w:rFonts w:ascii="Verdana" w:hAnsi="Verdana" w:cs="Verdana"/>
          <w:sz w:val="18"/>
          <w:szCs w:val="18"/>
          <w:lang w:val="en-GB"/>
        </w:rPr>
        <w:t xml:space="preserve"> </w:t>
      </w:r>
      <w:r w:rsidR="00F14B45" w:rsidRPr="00C73142">
        <w:rPr>
          <w:rFonts w:ascii="Verdana" w:hAnsi="Verdana" w:cs="Verdana"/>
          <w:sz w:val="18"/>
          <w:szCs w:val="18"/>
          <w:lang w:val="en-GB"/>
        </w:rPr>
        <w:t xml:space="preserve">is an indication of the type of research </w:t>
      </w:r>
      <w:r w:rsidR="008E429D" w:rsidRPr="00C73142">
        <w:rPr>
          <w:rFonts w:ascii="Verdana" w:hAnsi="Verdana" w:cs="Verdana"/>
          <w:sz w:val="18"/>
          <w:szCs w:val="18"/>
          <w:lang w:val="en-GB"/>
        </w:rPr>
        <w:t xml:space="preserve">but the definition of type of research </w:t>
      </w:r>
      <w:r w:rsidR="005F25B2" w:rsidRPr="00C73142">
        <w:rPr>
          <w:rFonts w:ascii="Verdana" w:hAnsi="Verdana" w:cs="Verdana"/>
          <w:sz w:val="18"/>
          <w:szCs w:val="18"/>
          <w:lang w:val="en-GB"/>
        </w:rPr>
        <w:t xml:space="preserve">(Appendix </w:t>
      </w:r>
      <w:r w:rsidR="004957D8">
        <w:rPr>
          <w:rFonts w:ascii="Verdana" w:hAnsi="Verdana" w:cs="Verdana"/>
          <w:sz w:val="18"/>
          <w:szCs w:val="18"/>
          <w:lang w:val="en-GB"/>
        </w:rPr>
        <w:t>D</w:t>
      </w:r>
      <w:r w:rsidR="005F25B2" w:rsidRPr="00C73142">
        <w:rPr>
          <w:rFonts w:ascii="Verdana" w:hAnsi="Verdana" w:cs="Verdana"/>
          <w:sz w:val="18"/>
          <w:szCs w:val="18"/>
          <w:lang w:val="en-GB"/>
        </w:rPr>
        <w:t xml:space="preserve">) </w:t>
      </w:r>
      <w:r w:rsidR="00C44DC8" w:rsidRPr="00C73142">
        <w:rPr>
          <w:rFonts w:ascii="Verdana" w:hAnsi="Verdana" w:cs="Verdana"/>
          <w:sz w:val="18"/>
          <w:szCs w:val="18"/>
          <w:lang w:val="en-GB"/>
        </w:rPr>
        <w:t>prevails.</w:t>
      </w:r>
      <w:r w:rsidR="007C0AA7" w:rsidRPr="00705311">
        <w:rPr>
          <w:rFonts w:ascii="Verdana" w:hAnsi="Verdana" w:cs="Verdana"/>
          <w:lang w:val="en-US"/>
        </w:rPr>
        <w:br w:type="page"/>
      </w:r>
    </w:p>
    <w:p w14:paraId="61D567C1" w14:textId="3A632553"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 xml:space="preserve">Appendix </w:t>
      </w:r>
      <w:r w:rsidR="00F85010">
        <w:rPr>
          <w:rFonts w:ascii="Verdana" w:hAnsi="Verdana" w:cs="Verdana"/>
          <w:b/>
          <w:sz w:val="20"/>
          <w:szCs w:val="20"/>
          <w:lang w:val="en-GB"/>
        </w:rPr>
        <w:t>G</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w:t>
      </w:r>
      <w:proofErr w:type="spellStart"/>
      <w:r>
        <w:rPr>
          <w:rFonts w:ascii="Verdana" w:hAnsi="Verdana" w:cs="Verdana"/>
          <w:b/>
          <w:sz w:val="20"/>
          <w:szCs w:val="20"/>
          <w:lang w:val="en-GB"/>
        </w:rPr>
        <w:t>Health~Holland</w:t>
      </w:r>
      <w:proofErr w:type="spellEnd"/>
      <w:r>
        <w:rPr>
          <w:rFonts w:ascii="Verdana" w:hAnsi="Verdana" w:cs="Verdana"/>
          <w:b/>
          <w:sz w:val="20"/>
          <w:szCs w:val="20"/>
          <w:lang w:val="en-GB"/>
        </w:rPr>
        <w:t xml:space="preserve">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proofErr w:type="spellStart"/>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w:t>
      </w:r>
      <w:proofErr w:type="spellEnd"/>
      <w:r w:rsidRPr="00E13CC5">
        <w:rPr>
          <w:rFonts w:ascii="Calibri Light" w:hAnsi="Calibri Light"/>
          <w:b/>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396348ED"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30F183B1" w14:textId="77777777" w:rsidR="007C0AA7" w:rsidRPr="0059228D" w:rsidRDefault="007C0AA7" w:rsidP="007C0AA7">
      <w:pPr>
        <w:pStyle w:val="Geenafstand"/>
        <w:rPr>
          <w:rFonts w:ascii="Calibri Light" w:hAnsi="Calibri Light"/>
          <w:b/>
          <w:sz w:val="21"/>
          <w:szCs w:val="21"/>
          <w:lang w:val="en-US"/>
        </w:rPr>
      </w:pPr>
    </w:p>
    <w:p w14:paraId="3C55DDBD" w14:textId="77777777"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 xml:space="preserve">wants to illustrate all its currently accepted and ongoing public private projects and partnerships to our international audience throughout the world. Therefore, the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website will be complemented by the new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5287D97" w14:textId="77777777" w:rsidR="007C0AA7" w:rsidRPr="0059228D" w:rsidRDefault="007C0AA7" w:rsidP="007C0AA7">
      <w:pPr>
        <w:pStyle w:val="Geenafstand"/>
        <w:rPr>
          <w:rFonts w:ascii="Calibri Light" w:hAnsi="Calibri Light"/>
          <w:b/>
          <w:sz w:val="21"/>
          <w:szCs w:val="21"/>
          <w:lang w:val="en-US"/>
        </w:rPr>
      </w:pPr>
    </w:p>
    <w:p w14:paraId="3D66F335"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318CFA91" w14:textId="77777777" w:rsidR="007C0AA7" w:rsidRPr="0059228D" w:rsidRDefault="007C0AA7" w:rsidP="007C0AA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wants to collect content on your public private partnership’s project. Can you provide us with the following aspects on your partnership/project: </w:t>
      </w:r>
    </w:p>
    <w:p w14:paraId="08755D01" w14:textId="77777777" w:rsidR="007C0AA7" w:rsidRPr="0059228D" w:rsidRDefault="007C0AA7" w:rsidP="007C0AA7">
      <w:pPr>
        <w:pStyle w:val="Geenafstand"/>
        <w:rPr>
          <w:rFonts w:ascii="Calibri Light" w:hAnsi="Calibri Light"/>
          <w:i/>
          <w:color w:val="71726F"/>
          <w:sz w:val="21"/>
          <w:szCs w:val="21"/>
          <w:lang w:val="en-US"/>
        </w:rPr>
      </w:pPr>
    </w:p>
    <w:p w14:paraId="197D980D"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23EF668" w14:textId="77777777" w:rsidR="007C0AA7" w:rsidRPr="0059228D" w:rsidRDefault="007C0AA7" w:rsidP="007C0AA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7F926D"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D21449A" w14:textId="77777777" w:rsidR="007C0AA7" w:rsidRPr="0059228D" w:rsidRDefault="007C0AA7" w:rsidP="007C0AA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3051B318"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9506FF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DE4452D"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3E9F2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626C3970"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CE4663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1320E5F"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85E0397" w14:textId="77777777" w:rsidR="007C0AA7" w:rsidRPr="0059228D" w:rsidRDefault="007C0AA7" w:rsidP="007C0AA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would like you to follow these guidelines:</w:t>
      </w:r>
    </w:p>
    <w:p w14:paraId="59BC90B8" w14:textId="77777777" w:rsidR="007C0AA7" w:rsidRPr="0059228D" w:rsidRDefault="007C0AA7" w:rsidP="000E45CB">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3208CD05" w14:textId="77777777" w:rsidR="007C0AA7" w:rsidRPr="0059228D" w:rsidRDefault="007C0AA7" w:rsidP="000E45CB">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6ADFB0E" w14:textId="77777777" w:rsidR="007C0AA7" w:rsidRPr="0059228D" w:rsidRDefault="007C0AA7" w:rsidP="000E45CB">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14:paraId="2B851171" w14:textId="77777777" w:rsidR="007C0AA7" w:rsidRPr="0059228D" w:rsidRDefault="007C0AA7" w:rsidP="000E45CB">
      <w:pPr>
        <w:pStyle w:val="Geenafstand"/>
        <w:numPr>
          <w:ilvl w:val="0"/>
          <w:numId w:val="13"/>
        </w:numPr>
        <w:rPr>
          <w:rFonts w:ascii="Calibri Light" w:hAnsi="Calibri Light"/>
          <w:color w:val="71726F"/>
          <w:sz w:val="21"/>
          <w:szCs w:val="21"/>
          <w:lang w:val="en"/>
        </w:rPr>
      </w:pPr>
      <w:r w:rsidRPr="0059228D">
        <w:rPr>
          <w:rFonts w:ascii="Calibri Light" w:hAnsi="Calibri Light"/>
          <w:color w:val="71726F"/>
          <w:sz w:val="21"/>
          <w:szCs w:val="21"/>
          <w:lang w:val="en"/>
        </w:rPr>
        <w:lastRenderedPageBreak/>
        <w:t xml:space="preserve">Fourth paragraph: description of deliverables and, if the project is finished, an illustration of the (end)results. </w:t>
      </w:r>
    </w:p>
    <w:p w14:paraId="2AFAEF39" w14:textId="77777777" w:rsidR="007C0AA7" w:rsidRPr="0059228D" w:rsidRDefault="007C0AA7" w:rsidP="007C0AA7">
      <w:pPr>
        <w:pStyle w:val="Geenafstand"/>
        <w:rPr>
          <w:rFonts w:ascii="Calibri Light" w:hAnsi="Calibri Light"/>
          <w:b/>
          <w:color w:val="71726F"/>
          <w:sz w:val="21"/>
          <w:szCs w:val="21"/>
          <w:lang w:val="en-US"/>
        </w:rPr>
      </w:pPr>
    </w:p>
    <w:p w14:paraId="77B82902" w14:textId="77777777" w:rsidR="007C0AA7" w:rsidRPr="0059228D" w:rsidRDefault="007C0AA7" w:rsidP="000E45CB">
      <w:pPr>
        <w:pStyle w:val="Geenafstand"/>
        <w:numPr>
          <w:ilvl w:val="0"/>
          <w:numId w:val="12"/>
        </w:numPr>
        <w:rPr>
          <w:rFonts w:ascii="Calibri Light" w:hAnsi="Calibri Light"/>
          <w:b/>
          <w:color w:val="FF6600"/>
          <w:sz w:val="21"/>
          <w:szCs w:val="21"/>
        </w:rPr>
      </w:pPr>
      <w:proofErr w:type="spellStart"/>
      <w:r w:rsidRPr="0059228D">
        <w:rPr>
          <w:rFonts w:ascii="Calibri Light" w:hAnsi="Calibri Light"/>
          <w:b/>
          <w:color w:val="FF6600"/>
          <w:sz w:val="21"/>
          <w:szCs w:val="21"/>
        </w:rPr>
        <w:t>Keywords</w:t>
      </w:r>
      <w:proofErr w:type="spellEnd"/>
    </w:p>
    <w:p w14:paraId="6F0A209E"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72924701" w14:textId="77777777" w:rsidR="007C0AA7" w:rsidRPr="0059228D" w:rsidRDefault="007C0AA7" w:rsidP="000E45CB">
      <w:pPr>
        <w:pStyle w:val="Geenafstand"/>
        <w:numPr>
          <w:ilvl w:val="0"/>
          <w:numId w:val="12"/>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9A4C799" w14:textId="2B800737" w:rsidR="007C0AA7" w:rsidRPr="0059228D" w:rsidRDefault="007C0AA7" w:rsidP="008F04DB">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 xml:space="preserve">Indicate all partners that contribute and send us the original logos of their </w:t>
      </w:r>
      <w:proofErr w:type="spellStart"/>
      <w:r w:rsidRPr="0059228D">
        <w:rPr>
          <w:rFonts w:ascii="Calibri Light" w:hAnsi="Calibri Light"/>
          <w:color w:val="71726F"/>
          <w:sz w:val="21"/>
          <w:szCs w:val="21"/>
          <w:lang w:val="en-US"/>
        </w:rPr>
        <w:t>organisation</w:t>
      </w:r>
      <w:proofErr w:type="spellEnd"/>
      <w:r w:rsidRPr="0059228D">
        <w:rPr>
          <w:rFonts w:ascii="Calibri Light" w:hAnsi="Calibri Light"/>
          <w:color w:val="71726F"/>
          <w:sz w:val="21"/>
          <w:szCs w:val="21"/>
          <w:lang w:val="en-US"/>
        </w:rPr>
        <w:t>/company.</w:t>
      </w:r>
    </w:p>
    <w:p w14:paraId="218A30EB"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D837645"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5D192C"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99B7A3C"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AD340D"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59228D">
        <w:rPr>
          <w:rFonts w:ascii="Calibri Light" w:hAnsi="Calibri Light"/>
          <w:color w:val="71726F"/>
          <w:sz w:val="21"/>
          <w:szCs w:val="21"/>
          <w:lang w:val="en-US"/>
        </w:rPr>
        <w:t>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Holland</w:t>
      </w:r>
      <w:proofErr w:type="spellEnd"/>
      <w:r w:rsidRPr="0059228D">
        <w:rPr>
          <w:rFonts w:ascii="Calibri Light" w:hAnsi="Calibri Light"/>
          <w:color w:val="71726F"/>
          <w:sz w:val="21"/>
          <w:szCs w:val="21"/>
          <w:lang w:val="en-US"/>
        </w:rPr>
        <w:t xml:space="preserve"> is able to use it in their communication channels.  </w:t>
      </w:r>
    </w:p>
    <w:p w14:paraId="5BB2B1E9" w14:textId="77777777" w:rsidR="007C0AA7" w:rsidRPr="0059228D" w:rsidRDefault="007C0AA7" w:rsidP="000E45CB">
      <w:pPr>
        <w:pStyle w:val="Geenafstand"/>
        <w:numPr>
          <w:ilvl w:val="0"/>
          <w:numId w:val="12"/>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16013A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0DDEEFF9" w14:textId="77777777" w:rsidR="007C0AA7" w:rsidRPr="0059228D" w:rsidRDefault="007C0AA7" w:rsidP="007C0AA7">
      <w:pPr>
        <w:pStyle w:val="Geenafstand"/>
        <w:rPr>
          <w:rFonts w:ascii="Calibri Light" w:hAnsi="Calibri Light"/>
          <w:b/>
          <w:color w:val="71726F"/>
          <w:sz w:val="21"/>
          <w:szCs w:val="21"/>
          <w:lang w:val="en-US"/>
        </w:rPr>
      </w:pPr>
    </w:p>
    <w:p w14:paraId="3CA8D223"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39268C6" w14:textId="77777777" w:rsidR="007C0AA7" w:rsidRPr="0059228D" w:rsidRDefault="007C0AA7" w:rsidP="007C0AA7">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makes use of several filters to facilitate the search of projects. Can you select filters that address your public private partnership’s project: </w:t>
      </w:r>
    </w:p>
    <w:p w14:paraId="12CA4887" w14:textId="77777777" w:rsidR="007C0AA7" w:rsidRPr="0059228D" w:rsidRDefault="007C0AA7" w:rsidP="007C0AA7">
      <w:pPr>
        <w:pStyle w:val="Geenafstand"/>
        <w:rPr>
          <w:rFonts w:ascii="Calibri Light" w:hAnsi="Calibri Light"/>
          <w:b/>
          <w:color w:val="71726F"/>
          <w:sz w:val="21"/>
          <w:szCs w:val="21"/>
          <w:lang w:val="en-US"/>
        </w:rPr>
      </w:pPr>
    </w:p>
    <w:p w14:paraId="754D194A"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29D01934"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2F63BA55"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F00B93"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6F8BED3"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FBD75E0"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25FE851"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74605260"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E451CBF"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C6C8635"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5A656948" w14:textId="598CBCBF"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7F84DAAD"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26C611CA" w14:textId="77777777" w:rsidR="007C0AA7" w:rsidRPr="0059228D" w:rsidRDefault="007C0AA7" w:rsidP="000E45CB">
      <w:pPr>
        <w:pStyle w:val="Geenafstand"/>
        <w:numPr>
          <w:ilvl w:val="1"/>
          <w:numId w:val="15"/>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17A53E70"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9"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959102D"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28CE5EBF"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0159B68" w14:textId="77777777" w:rsidR="007C0AA7" w:rsidRPr="0059228D" w:rsidRDefault="007C0AA7" w:rsidP="000E45CB">
      <w:pPr>
        <w:pStyle w:val="Geenafstand"/>
        <w:numPr>
          <w:ilvl w:val="1"/>
          <w:numId w:val="16"/>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27F7AC57"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39B4AFD"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798AD64"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740BB3C"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95BA179" w14:textId="37A8F25B"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4E6D08"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4AB9B016" w14:textId="77777777" w:rsidR="007C0AA7" w:rsidRPr="0059228D" w:rsidRDefault="007C0AA7" w:rsidP="000E45CB">
      <w:pPr>
        <w:pStyle w:val="Geenafstand"/>
        <w:numPr>
          <w:ilvl w:val="1"/>
          <w:numId w:val="16"/>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0A51036"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676BC7C0" w14:textId="77777777" w:rsidR="007C0AA7" w:rsidRPr="0059228D" w:rsidRDefault="007C0AA7" w:rsidP="000E45CB">
      <w:pPr>
        <w:pStyle w:val="Geenafstand"/>
        <w:numPr>
          <w:ilvl w:val="0"/>
          <w:numId w:val="14"/>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2CDAEC50"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65A8918D"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lastRenderedPageBreak/>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EE4BBEC" w14:textId="77777777" w:rsidR="007C0AA7" w:rsidRPr="0059228D" w:rsidRDefault="007C0AA7" w:rsidP="007C0AA7">
      <w:pPr>
        <w:pStyle w:val="Geenafstand"/>
        <w:rPr>
          <w:rFonts w:ascii="Calibri Light" w:hAnsi="Calibri Light"/>
          <w:b/>
          <w:color w:val="71726F"/>
          <w:sz w:val="21"/>
          <w:szCs w:val="21"/>
          <w:lang w:val="en-US"/>
        </w:rPr>
      </w:pPr>
    </w:p>
    <w:p w14:paraId="7809FD36" w14:textId="77777777" w:rsidR="007C0AA7" w:rsidRDefault="007C0AA7" w:rsidP="007C0AA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3243EE77" w14:textId="77777777" w:rsidR="007C0AA7" w:rsidRDefault="007C0AA7" w:rsidP="007C0AA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732009CB" w14:textId="77777777" w:rsidR="007C0AA7" w:rsidRDefault="007C0AA7" w:rsidP="007C0AA7">
      <w:pPr>
        <w:pStyle w:val="Geenafstand"/>
        <w:rPr>
          <w:rFonts w:ascii="Calibri Light" w:hAnsi="Calibri Light"/>
          <w:b/>
          <w:color w:val="FF6600"/>
          <w:sz w:val="21"/>
          <w:szCs w:val="21"/>
          <w:lang w:val="en-US"/>
        </w:rPr>
      </w:pPr>
    </w:p>
    <w:p w14:paraId="2F24A449"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BBF61F5" w14:textId="18E9E55F" w:rsidR="007C0AA7" w:rsidRPr="0059228D" w:rsidRDefault="007C0AA7" w:rsidP="007C0AA7">
      <w:pPr>
        <w:pStyle w:val="Geenafstand"/>
        <w:rPr>
          <w:rFonts w:ascii="Calibri Light" w:hAnsi="Calibri Light"/>
          <w:b/>
          <w:color w:val="71726F"/>
          <w:sz w:val="21"/>
          <w:szCs w:val="21"/>
          <w:lang w:val="en-US"/>
        </w:rPr>
      </w:pP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will perform a check on the submitted text prior to publication. If we have any questions regarding the provided content, we will contact you before we publish the content of the project. For more information, </w:t>
      </w:r>
      <w:r w:rsidRPr="00522249">
        <w:rPr>
          <w:rFonts w:ascii="Calibri Light" w:hAnsi="Calibri Light"/>
          <w:color w:val="71726F"/>
          <w:sz w:val="21"/>
          <w:szCs w:val="21"/>
          <w:lang w:val="en"/>
        </w:rPr>
        <w:t xml:space="preserve">please contact </w:t>
      </w:r>
      <w:r w:rsidR="003476A3" w:rsidRPr="00522249">
        <w:rPr>
          <w:lang w:val="en-GB"/>
        </w:rPr>
        <w:t xml:space="preserve">Elise de </w:t>
      </w:r>
      <w:proofErr w:type="spellStart"/>
      <w:r w:rsidR="003476A3" w:rsidRPr="00522249">
        <w:rPr>
          <w:lang w:val="en-GB"/>
        </w:rPr>
        <w:t>Gier</w:t>
      </w:r>
      <w:proofErr w:type="spellEnd"/>
      <w:r w:rsidR="00185DE9" w:rsidRPr="00522249">
        <w:rPr>
          <w:rFonts w:ascii="Calibri Light" w:hAnsi="Calibri Light"/>
          <w:color w:val="71726F"/>
          <w:sz w:val="21"/>
          <w:szCs w:val="21"/>
          <w:lang w:val="en"/>
        </w:rPr>
        <w:t xml:space="preserve"> (</w:t>
      </w:r>
      <w:r w:rsidR="00CC775B" w:rsidRPr="00522249">
        <w:rPr>
          <w:rFonts w:ascii="Calibri Light" w:hAnsi="Calibri Light"/>
          <w:color w:val="71726F"/>
          <w:sz w:val="21"/>
          <w:szCs w:val="21"/>
          <w:lang w:val="en"/>
        </w:rPr>
        <w:t>gier@health-holland.com)</w:t>
      </w:r>
      <w:r w:rsidRPr="00522249">
        <w:rPr>
          <w:rFonts w:ascii="Calibri Light" w:hAnsi="Calibri Light"/>
          <w:color w:val="71726F"/>
          <w:sz w:val="21"/>
          <w:szCs w:val="21"/>
          <w:lang w:val="en"/>
        </w:rPr>
        <w:t>.</w:t>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089BBA3F" w:rsidR="00B13D83" w:rsidRDefault="00E331C0" w:rsidP="00480BB6">
      <w:pPr>
        <w:widowControl/>
        <w:rPr>
          <w:rFonts w:ascii="Verdana" w:hAnsi="Verdana" w:cs="Verdana"/>
          <w:b/>
          <w:lang w:val="en-GB"/>
        </w:rPr>
      </w:pPr>
      <w:r>
        <w:rPr>
          <w:rFonts w:ascii="Verdana" w:hAnsi="Verdana" w:cs="Verdana"/>
          <w:b/>
          <w:lang w:val="en-GB"/>
        </w:rPr>
        <w:lastRenderedPageBreak/>
        <w:t xml:space="preserve">Appendix </w:t>
      </w:r>
      <w:r w:rsidR="00F85010">
        <w:rPr>
          <w:rFonts w:ascii="Verdana" w:hAnsi="Verdana" w:cs="Verdana"/>
          <w:b/>
          <w:lang w:val="en-GB"/>
        </w:rPr>
        <w:t>H</w:t>
      </w:r>
      <w:r>
        <w:rPr>
          <w:rFonts w:ascii="Verdana" w:hAnsi="Verdana" w:cs="Verdana"/>
          <w:b/>
          <w:lang w:val="en-GB"/>
        </w:rPr>
        <w:t>: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w:t>
      </w:r>
      <w:proofErr w:type="spellStart"/>
      <w:r w:rsidRPr="00B62D9E">
        <w:rPr>
          <w:rFonts w:ascii="Verdana" w:hAnsi="Verdana" w:cs="Arial"/>
          <w:color w:val="808080" w:themeColor="background1" w:themeShade="80"/>
          <w:lang w:val="en-GB"/>
        </w:rPr>
        <w:t>bestuurlijk</w:t>
      </w:r>
      <w:proofErr w:type="spellEnd"/>
      <w:r w:rsidRPr="00B62D9E">
        <w:rPr>
          <w:rFonts w:ascii="Verdana" w:hAnsi="Verdana" w:cs="Arial"/>
          <w:color w:val="808080" w:themeColor="background1" w:themeShade="80"/>
          <w:lang w:val="en-GB"/>
        </w:rPr>
        <w:t xml:space="preserve"> </w:t>
      </w:r>
      <w:proofErr w:type="spellStart"/>
      <w:r w:rsidRPr="00B62D9E">
        <w:rPr>
          <w:rFonts w:ascii="Verdana" w:hAnsi="Verdana" w:cs="Arial"/>
          <w:color w:val="808080" w:themeColor="background1" w:themeShade="80"/>
          <w:lang w:val="en-GB"/>
        </w:rPr>
        <w:t>verantwoordelijke</w:t>
      </w:r>
      <w:proofErr w:type="spellEnd"/>
      <w:r w:rsidRPr="00B62D9E">
        <w:rPr>
          <w:rFonts w:ascii="Verdana" w:hAnsi="Verdana" w:cs="Arial"/>
          <w:color w:val="808080" w:themeColor="background1" w:themeShade="80"/>
          <w:lang w:val="en-GB"/>
        </w:rPr>
        <w:t>”)]</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w:t>
      </w:r>
      <w:proofErr w:type="spellStart"/>
      <w:r w:rsidRPr="00B62D9E">
        <w:rPr>
          <w:rFonts w:ascii="Verdana" w:hAnsi="Verdana" w:cs="Arial"/>
          <w:lang w:val="en-GB"/>
        </w:rPr>
        <w:t>Stichting</w:t>
      </w:r>
      <w:proofErr w:type="spellEnd"/>
      <w:r w:rsidRPr="00B62D9E">
        <w:rPr>
          <w:rFonts w:ascii="Verdana" w:hAnsi="Verdana" w:cs="Arial"/>
          <w:lang w:val="en-GB"/>
        </w:rPr>
        <w:t xml:space="preserve">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5944B53D" w:rsidR="00327CD4" w:rsidRDefault="00327CD4" w:rsidP="00327CD4">
      <w:pPr>
        <w:widowControl/>
        <w:rPr>
          <w:rFonts w:ascii="Verdana" w:hAnsi="Verdana" w:cs="Verdana"/>
          <w:b/>
          <w:lang w:val="en-GB"/>
        </w:rPr>
      </w:pPr>
      <w:r>
        <w:rPr>
          <w:rFonts w:ascii="Verdana" w:hAnsi="Verdana" w:cs="Verdana"/>
          <w:b/>
          <w:lang w:val="en-GB"/>
        </w:rPr>
        <w:lastRenderedPageBreak/>
        <w:t xml:space="preserve">Appendix </w:t>
      </w:r>
      <w:r w:rsidR="00F85010">
        <w:rPr>
          <w:rFonts w:ascii="Verdana" w:hAnsi="Verdana" w:cs="Verdana"/>
          <w:b/>
          <w:lang w:val="en-GB"/>
        </w:rPr>
        <w:t>I</w:t>
      </w:r>
      <w:r>
        <w:rPr>
          <w:rFonts w:ascii="Verdana" w:hAnsi="Verdana" w:cs="Verdana"/>
          <w:b/>
          <w:lang w:val="en-GB"/>
        </w:rPr>
        <w:t>: Checklist application form</w:t>
      </w:r>
    </w:p>
    <w:p w14:paraId="1BA96666" w14:textId="1C04DE6D" w:rsidR="00E331C0" w:rsidRPr="00C73142" w:rsidRDefault="00E331C0" w:rsidP="00480BB6">
      <w:pPr>
        <w:widowControl/>
        <w:rPr>
          <w:rFonts w:ascii="Verdana" w:hAnsi="Verdana" w:cs="Verdana"/>
          <w:sz w:val="18"/>
          <w:szCs w:val="18"/>
          <w:lang w:val="en-US"/>
        </w:rPr>
      </w:pPr>
    </w:p>
    <w:p w14:paraId="01D5C2DC" w14:textId="4BEBC279" w:rsidR="0052302B"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EndPr/>
        <w:sdtContent>
          <w:r w:rsidR="00B608F5" w:rsidRPr="00C73142">
            <w:rPr>
              <w:rFonts w:ascii="MS Gothic" w:eastAsia="MS Gothic" w:hAnsi="MS Gothic" w:cs="Verdana" w:hint="eastAsia"/>
              <w:bCs/>
              <w:sz w:val="18"/>
              <w:szCs w:val="18"/>
              <w:lang w:val="en-GB"/>
            </w:rPr>
            <w:t>☐</w:t>
          </w:r>
        </w:sdtContent>
      </w:sdt>
      <w:r w:rsidR="00FB09CE" w:rsidRPr="00C73142">
        <w:rPr>
          <w:rFonts w:ascii="Verdana" w:hAnsi="Verdana" w:cs="Verdana"/>
          <w:bCs/>
          <w:sz w:val="18"/>
          <w:szCs w:val="18"/>
          <w:lang w:val="en-GB"/>
        </w:rPr>
        <w:tab/>
      </w:r>
      <w:r w:rsidR="00693CE2" w:rsidRPr="00C73142">
        <w:rPr>
          <w:rFonts w:ascii="Verdana" w:hAnsi="Verdana" w:cs="Verdana"/>
          <w:sz w:val="18"/>
          <w:szCs w:val="18"/>
          <w:lang w:val="en-US"/>
        </w:rPr>
        <w:t xml:space="preserve">The consortium must </w:t>
      </w:r>
      <w:r w:rsidR="00F42D39" w:rsidRPr="00C73142">
        <w:rPr>
          <w:rFonts w:ascii="Verdana" w:hAnsi="Verdana" w:cs="Verdana"/>
          <w:sz w:val="18"/>
          <w:szCs w:val="18"/>
          <w:lang w:val="en-US"/>
        </w:rPr>
        <w:t xml:space="preserve">consist of </w:t>
      </w:r>
      <w:r w:rsidR="00693CE2" w:rsidRPr="00C73142">
        <w:rPr>
          <w:rFonts w:ascii="Verdana" w:hAnsi="Verdana" w:cs="Verdana"/>
          <w:sz w:val="18"/>
          <w:szCs w:val="18"/>
          <w:lang w:val="en-US"/>
        </w:rPr>
        <w:t xml:space="preserve">at least </w:t>
      </w:r>
      <w:r w:rsidR="00B15BC8" w:rsidRPr="00C73142">
        <w:rPr>
          <w:rFonts w:ascii="Verdana" w:hAnsi="Verdana" w:cs="Verdana"/>
          <w:sz w:val="18"/>
          <w:szCs w:val="18"/>
          <w:lang w:val="en-US"/>
        </w:rPr>
        <w:t>one</w:t>
      </w:r>
      <w:r w:rsidR="00693CE2" w:rsidRPr="00C73142">
        <w:rPr>
          <w:rFonts w:ascii="Verdana" w:hAnsi="Verdana" w:cs="Verdana"/>
          <w:sz w:val="18"/>
          <w:szCs w:val="18"/>
          <w:lang w:val="en-US"/>
        </w:rPr>
        <w:t xml:space="preserve"> research </w:t>
      </w:r>
      <w:proofErr w:type="spellStart"/>
      <w:r w:rsidR="00F3070B" w:rsidRPr="00C73142">
        <w:rPr>
          <w:rFonts w:ascii="Verdana" w:hAnsi="Verdana" w:cs="Verdana"/>
          <w:sz w:val="18"/>
          <w:szCs w:val="18"/>
          <w:lang w:val="en-US"/>
        </w:rPr>
        <w:t>organisation</w:t>
      </w:r>
      <w:proofErr w:type="spellEnd"/>
      <w:r w:rsidR="00693CE2" w:rsidRPr="00C73142">
        <w:rPr>
          <w:rFonts w:ascii="Verdana" w:hAnsi="Verdana" w:cs="Verdana"/>
          <w:sz w:val="18"/>
          <w:szCs w:val="18"/>
          <w:lang w:val="en-US"/>
        </w:rPr>
        <w:t xml:space="preserve"> and </w:t>
      </w:r>
      <w:r w:rsidR="00B15BC8" w:rsidRPr="00C73142">
        <w:rPr>
          <w:rFonts w:ascii="Verdana" w:hAnsi="Verdana" w:cs="Verdana"/>
          <w:sz w:val="18"/>
          <w:szCs w:val="18"/>
          <w:lang w:val="en-US"/>
        </w:rPr>
        <w:t>one</w:t>
      </w:r>
      <w:r w:rsidR="00693CE2" w:rsidRPr="00C73142">
        <w:rPr>
          <w:rFonts w:ascii="Verdana" w:hAnsi="Verdana" w:cs="Verdana"/>
          <w:sz w:val="18"/>
          <w:szCs w:val="18"/>
          <w:lang w:val="en-US"/>
        </w:rPr>
        <w:t xml:space="preserve"> </w:t>
      </w:r>
      <w:r w:rsidR="003F3D2D" w:rsidRPr="00C73142">
        <w:rPr>
          <w:rFonts w:ascii="Verdana" w:hAnsi="Verdana" w:cs="Verdana"/>
          <w:sz w:val="18"/>
          <w:szCs w:val="18"/>
          <w:lang w:val="en-US"/>
        </w:rPr>
        <w:t>for-pro</w:t>
      </w:r>
      <w:r w:rsidR="00694AAC" w:rsidRPr="00C73142">
        <w:rPr>
          <w:rFonts w:ascii="Verdana" w:hAnsi="Verdana" w:cs="Verdana"/>
          <w:sz w:val="18"/>
          <w:szCs w:val="18"/>
          <w:lang w:val="en-US"/>
        </w:rPr>
        <w:t>fit enterprise</w:t>
      </w:r>
    </w:p>
    <w:p w14:paraId="61C7825B" w14:textId="6C8E2852" w:rsidR="006D4B3C" w:rsidRPr="00C73142" w:rsidRDefault="00F56ACE" w:rsidP="00B62D9E">
      <w:pPr>
        <w:widowControl/>
        <w:rPr>
          <w:rFonts w:ascii="Verdana" w:hAnsi="Verdana" w:cs="Verdana"/>
          <w:sz w:val="18"/>
          <w:szCs w:val="18"/>
          <w:lang w:val="en-US"/>
        </w:rPr>
      </w:pPr>
      <w:sdt>
        <w:sdtPr>
          <w:rPr>
            <w:rFonts w:ascii="Verdana" w:hAnsi="Verdana" w:cs="Verdana"/>
            <w:bCs/>
            <w:sz w:val="18"/>
            <w:szCs w:val="18"/>
            <w:lang w:val="en-GB"/>
          </w:rPr>
          <w:id w:val="-525178637"/>
          <w14:checkbox>
            <w14:checked w14:val="0"/>
            <w14:checkedState w14:val="2612" w14:font="MS Gothic"/>
            <w14:uncheckedState w14:val="2610" w14:font="MS Gothic"/>
          </w14:checkbox>
        </w:sdtPr>
        <w:sdtEndPr/>
        <w:sdtContent>
          <w:r w:rsidR="00FB09CE" w:rsidRPr="00C73142">
            <w:rPr>
              <w:rFonts w:ascii="MS Gothic" w:eastAsia="MS Gothic" w:hAnsi="MS Gothic" w:cs="Verdana" w:hint="eastAsia"/>
              <w:bCs/>
              <w:sz w:val="18"/>
              <w:szCs w:val="18"/>
              <w:lang w:val="en-GB"/>
            </w:rPr>
            <w:t>☐</w:t>
          </w:r>
        </w:sdtContent>
      </w:sdt>
      <w:r w:rsidR="00FB09CE" w:rsidRPr="00C73142">
        <w:rPr>
          <w:rFonts w:ascii="Verdana" w:hAnsi="Verdana" w:cs="Verdana"/>
          <w:bCs/>
          <w:sz w:val="18"/>
          <w:szCs w:val="18"/>
          <w:lang w:val="en-GB"/>
        </w:rPr>
        <w:tab/>
      </w:r>
      <w:r w:rsidR="002D2CE3" w:rsidRPr="00C73142">
        <w:rPr>
          <w:rFonts w:ascii="Verdana" w:hAnsi="Verdana" w:cs="Verdana"/>
          <w:sz w:val="18"/>
          <w:szCs w:val="18"/>
          <w:lang w:val="en-US"/>
        </w:rPr>
        <w:t xml:space="preserve">The main applicant </w:t>
      </w:r>
      <w:r w:rsidR="00694AAC" w:rsidRPr="00C73142">
        <w:rPr>
          <w:rFonts w:ascii="Verdana" w:hAnsi="Verdana" w:cs="Verdana"/>
          <w:sz w:val="18"/>
          <w:szCs w:val="18"/>
          <w:lang w:val="en-US"/>
        </w:rPr>
        <w:t>is located</w:t>
      </w:r>
      <w:r w:rsidR="002D2CE3" w:rsidRPr="00C73142">
        <w:rPr>
          <w:rFonts w:ascii="Verdana" w:hAnsi="Verdana" w:cs="Verdana"/>
          <w:sz w:val="18"/>
          <w:szCs w:val="18"/>
          <w:lang w:val="en-US"/>
        </w:rPr>
        <w:t xml:space="preserve"> in the Netherlands</w:t>
      </w:r>
    </w:p>
    <w:p w14:paraId="4FA36BD0" w14:textId="78C1A68F" w:rsidR="00F67B1E" w:rsidRPr="00C73142" w:rsidRDefault="00F56ACE" w:rsidP="00B62D9E">
      <w:pPr>
        <w:widowControl/>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2D2CE3" w:rsidRPr="00C73142">
        <w:rPr>
          <w:rFonts w:ascii="Verdana" w:hAnsi="Verdana" w:cs="Verdana"/>
          <w:sz w:val="18"/>
          <w:szCs w:val="18"/>
          <w:lang w:val="en-US"/>
        </w:rPr>
        <w:t xml:space="preserve">The </w:t>
      </w:r>
      <w:r w:rsidR="0097501D" w:rsidRPr="00C73142">
        <w:rPr>
          <w:rFonts w:ascii="Verdana" w:hAnsi="Verdana" w:cs="Verdana"/>
          <w:sz w:val="18"/>
          <w:szCs w:val="18"/>
          <w:lang w:val="en-US"/>
        </w:rPr>
        <w:t>project has a duration of a</w:t>
      </w:r>
      <w:r w:rsidR="00AE03CB" w:rsidRPr="00C73142">
        <w:rPr>
          <w:rFonts w:ascii="Verdana" w:hAnsi="Verdana" w:cs="Verdana"/>
          <w:sz w:val="18"/>
          <w:szCs w:val="18"/>
          <w:lang w:val="en-US"/>
        </w:rPr>
        <w:t xml:space="preserve"> max</w:t>
      </w:r>
      <w:r w:rsidR="0097501D" w:rsidRPr="00C73142">
        <w:rPr>
          <w:rFonts w:ascii="Verdana" w:hAnsi="Verdana" w:cs="Verdana"/>
          <w:sz w:val="18"/>
          <w:szCs w:val="18"/>
          <w:lang w:val="en-US"/>
        </w:rPr>
        <w:t>imum of</w:t>
      </w:r>
      <w:r w:rsidR="002D2CE3" w:rsidRPr="00C73142">
        <w:rPr>
          <w:rFonts w:ascii="Verdana" w:hAnsi="Verdana" w:cs="Verdana"/>
          <w:sz w:val="18"/>
          <w:szCs w:val="18"/>
          <w:lang w:val="en-US"/>
        </w:rPr>
        <w:t xml:space="preserve"> 48 months</w:t>
      </w:r>
    </w:p>
    <w:p w14:paraId="7E55BF15" w14:textId="2D9375F7" w:rsidR="002D2CE3" w:rsidRPr="00C73142" w:rsidRDefault="00F56ACE">
      <w:pPr>
        <w:widowControl/>
        <w:ind w:left="700" w:hanging="700"/>
        <w:rPr>
          <w:rFonts w:ascii="Verdana" w:hAnsi="Verdana" w:cs="Verdana"/>
          <w:sz w:val="18"/>
          <w:szCs w:val="18"/>
          <w:lang w:val="en-US"/>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EndPr/>
        <w:sdtContent>
          <w:r w:rsidR="00F67B1E" w:rsidRPr="00C73142">
            <w:rPr>
              <w:rFonts w:ascii="MS Gothic" w:eastAsia="MS Gothic" w:hAnsi="MS Gothic" w:cs="Verdana" w:hint="eastAsia"/>
              <w:bCs/>
              <w:sz w:val="18"/>
              <w:szCs w:val="18"/>
              <w:lang w:val="en-GB"/>
            </w:rPr>
            <w:t>☐</w:t>
          </w:r>
        </w:sdtContent>
      </w:sdt>
      <w:r w:rsidR="00F67B1E" w:rsidRPr="00C73142">
        <w:rPr>
          <w:rFonts w:ascii="Verdana" w:hAnsi="Verdana" w:cs="Verdana"/>
          <w:bCs/>
          <w:sz w:val="18"/>
          <w:szCs w:val="18"/>
          <w:lang w:val="en-GB"/>
        </w:rPr>
        <w:tab/>
      </w:r>
      <w:r w:rsidR="00F67B1E" w:rsidRPr="00C73142">
        <w:rPr>
          <w:rFonts w:ascii="Verdana" w:hAnsi="Verdana" w:cs="Verdana"/>
          <w:sz w:val="18"/>
          <w:szCs w:val="18"/>
          <w:lang w:val="en-US"/>
        </w:rPr>
        <w:t>The start</w:t>
      </w:r>
      <w:r w:rsidR="00E810EB" w:rsidRPr="00C73142">
        <w:rPr>
          <w:rFonts w:ascii="Verdana" w:hAnsi="Verdana" w:cs="Verdana"/>
          <w:sz w:val="18"/>
          <w:szCs w:val="18"/>
          <w:lang w:val="en-US"/>
        </w:rPr>
        <w:t>ing date is after the deadline of th</w:t>
      </w:r>
      <w:r w:rsidR="003D7661" w:rsidRPr="00C73142">
        <w:rPr>
          <w:rFonts w:ascii="Verdana" w:hAnsi="Verdana" w:cs="Verdana"/>
          <w:sz w:val="18"/>
          <w:szCs w:val="18"/>
          <w:lang w:val="en-US"/>
        </w:rPr>
        <w:t>e</w:t>
      </w:r>
      <w:r w:rsidR="00E810EB" w:rsidRPr="00C73142">
        <w:rPr>
          <w:rFonts w:ascii="Verdana" w:hAnsi="Verdana" w:cs="Verdana"/>
          <w:sz w:val="18"/>
          <w:szCs w:val="18"/>
          <w:lang w:val="en-US"/>
        </w:rPr>
        <w:t xml:space="preserve"> Match </w:t>
      </w:r>
      <w:r w:rsidR="003D7661" w:rsidRPr="00C73142">
        <w:rPr>
          <w:rFonts w:ascii="Verdana" w:hAnsi="Verdana" w:cs="Verdana"/>
          <w:sz w:val="18"/>
          <w:szCs w:val="18"/>
          <w:lang w:val="en-US"/>
        </w:rPr>
        <w:t>Call</w:t>
      </w:r>
      <w:r w:rsidR="00E810EB" w:rsidRPr="00C73142">
        <w:rPr>
          <w:rFonts w:ascii="Verdana" w:hAnsi="Verdana" w:cs="Verdana"/>
          <w:sz w:val="18"/>
          <w:szCs w:val="18"/>
          <w:lang w:val="en-US"/>
        </w:rPr>
        <w:t xml:space="preserve"> and within six months after the awarding letter will be received</w:t>
      </w:r>
      <w:r w:rsidR="00F67B1E" w:rsidRPr="00C73142">
        <w:rPr>
          <w:rFonts w:ascii="Verdana" w:hAnsi="Verdana" w:cs="Verdana"/>
          <w:sz w:val="18"/>
          <w:szCs w:val="18"/>
          <w:lang w:val="en-US"/>
        </w:rPr>
        <w:t xml:space="preserve"> </w:t>
      </w:r>
    </w:p>
    <w:p w14:paraId="48A72C16" w14:textId="52C7407D" w:rsidR="008E18CD" w:rsidRPr="00C73142" w:rsidRDefault="00F56ACE" w:rsidP="00B62D9E">
      <w:pPr>
        <w:widowControl/>
        <w:ind w:left="700" w:hanging="700"/>
        <w:rPr>
          <w:rFonts w:ascii="Verdana" w:hAnsi="Verdana" w:cs="Verdana"/>
          <w:sz w:val="18"/>
          <w:szCs w:val="18"/>
          <w:lang w:val="en-US"/>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EndPr/>
        <w:sdtContent>
          <w:r w:rsidR="008E18CD" w:rsidRPr="00C73142">
            <w:rPr>
              <w:rFonts w:ascii="MS Gothic" w:eastAsia="MS Gothic" w:hAnsi="MS Gothic" w:cs="Verdana" w:hint="eastAsia"/>
              <w:bCs/>
              <w:sz w:val="18"/>
              <w:szCs w:val="18"/>
              <w:lang w:val="en-GB"/>
            </w:rPr>
            <w:t>☐</w:t>
          </w:r>
        </w:sdtContent>
      </w:sdt>
      <w:r w:rsidR="008E18CD" w:rsidRPr="00C73142">
        <w:rPr>
          <w:rFonts w:ascii="Verdana" w:hAnsi="Verdana" w:cs="Verdana"/>
          <w:bCs/>
          <w:sz w:val="18"/>
          <w:szCs w:val="18"/>
          <w:lang w:val="en-GB"/>
        </w:rPr>
        <w:tab/>
      </w:r>
      <w:r w:rsidR="008E18CD" w:rsidRPr="00C73142">
        <w:rPr>
          <w:rFonts w:ascii="Verdana" w:hAnsi="Verdana" w:cs="Verdana"/>
          <w:sz w:val="18"/>
          <w:szCs w:val="18"/>
          <w:lang w:val="en-GB"/>
        </w:rPr>
        <w:t xml:space="preserve">The chamber of commerce number or equivalent is listed </w:t>
      </w:r>
      <w:r w:rsidR="002F2F7E" w:rsidRPr="00C73142">
        <w:rPr>
          <w:rFonts w:ascii="Verdana" w:hAnsi="Verdana" w:cs="Verdana"/>
          <w:sz w:val="18"/>
          <w:szCs w:val="18"/>
          <w:lang w:val="en-GB"/>
        </w:rPr>
        <w:t xml:space="preserve">for </w:t>
      </w:r>
      <w:r w:rsidR="004124A5" w:rsidRPr="00C73142">
        <w:rPr>
          <w:rFonts w:ascii="Verdana" w:hAnsi="Verdana" w:cs="Verdana"/>
          <w:sz w:val="18"/>
          <w:szCs w:val="18"/>
          <w:lang w:val="en-GB"/>
        </w:rPr>
        <w:t>all</w:t>
      </w:r>
      <w:r w:rsidR="002F2F7E" w:rsidRPr="00C73142">
        <w:rPr>
          <w:rFonts w:ascii="Verdana" w:hAnsi="Verdana" w:cs="Verdana"/>
          <w:sz w:val="18"/>
          <w:szCs w:val="18"/>
          <w:lang w:val="en-GB"/>
        </w:rPr>
        <w:t xml:space="preserve"> conso</w:t>
      </w:r>
      <w:r w:rsidR="004124A5" w:rsidRPr="00C73142">
        <w:rPr>
          <w:rFonts w:ascii="Verdana" w:hAnsi="Verdana" w:cs="Verdana"/>
          <w:sz w:val="18"/>
          <w:szCs w:val="18"/>
          <w:lang w:val="en-GB"/>
        </w:rPr>
        <w:t>rtium partners</w:t>
      </w:r>
    </w:p>
    <w:p w14:paraId="413EAF27" w14:textId="3394AF43" w:rsidR="00CC0F2C"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9933D6" w:rsidRPr="00C73142">
        <w:rPr>
          <w:rFonts w:ascii="Verdana" w:hAnsi="Verdana" w:cs="Verdana"/>
          <w:sz w:val="18"/>
          <w:szCs w:val="18"/>
          <w:lang w:val="en-US"/>
        </w:rPr>
        <w:t>E</w:t>
      </w:r>
      <w:r w:rsidR="00B3165D" w:rsidRPr="00C73142">
        <w:rPr>
          <w:rFonts w:ascii="Verdana" w:hAnsi="Verdana" w:cs="Verdana"/>
          <w:sz w:val="18"/>
          <w:szCs w:val="18"/>
          <w:lang w:val="en-US"/>
        </w:rPr>
        <w:t>ffective collaboration</w:t>
      </w:r>
      <w:r w:rsidR="009933D6" w:rsidRPr="00C73142">
        <w:rPr>
          <w:rFonts w:ascii="Verdana" w:hAnsi="Verdana" w:cs="Verdana"/>
          <w:sz w:val="18"/>
          <w:szCs w:val="18"/>
          <w:lang w:val="en-US"/>
        </w:rPr>
        <w:t xml:space="preserve"> takes place. </w:t>
      </w:r>
      <w:r w:rsidR="00794926" w:rsidRPr="00C73142">
        <w:rPr>
          <w:rFonts w:ascii="Verdana" w:hAnsi="Verdana" w:cs="Verdana"/>
          <w:sz w:val="18"/>
          <w:szCs w:val="18"/>
          <w:lang w:val="en-US"/>
        </w:rPr>
        <w:t>This means, for example</w:t>
      </w:r>
      <w:r w:rsidR="006938F8" w:rsidRPr="00C73142">
        <w:rPr>
          <w:rFonts w:ascii="Verdana" w:hAnsi="Verdana" w:cs="Verdana"/>
          <w:sz w:val="18"/>
          <w:szCs w:val="18"/>
          <w:lang w:val="en-US"/>
        </w:rPr>
        <w:t>,</w:t>
      </w:r>
      <w:r w:rsidR="00794926" w:rsidRPr="00C73142">
        <w:rPr>
          <w:rFonts w:ascii="Verdana" w:hAnsi="Verdana" w:cs="Verdana"/>
          <w:sz w:val="18"/>
          <w:szCs w:val="18"/>
          <w:lang w:val="en-US"/>
        </w:rPr>
        <w:t xml:space="preserve"> that the project is </w:t>
      </w:r>
      <w:proofErr w:type="spellStart"/>
      <w:r w:rsidR="00794926" w:rsidRPr="00C73142">
        <w:rPr>
          <w:rFonts w:ascii="Verdana" w:hAnsi="Verdana" w:cs="Verdana"/>
          <w:sz w:val="18"/>
          <w:szCs w:val="18"/>
          <w:lang w:val="en-US"/>
        </w:rPr>
        <w:t>reali</w:t>
      </w:r>
      <w:r w:rsidR="006938F8" w:rsidRPr="00C73142">
        <w:rPr>
          <w:rFonts w:ascii="Verdana" w:hAnsi="Verdana" w:cs="Verdana"/>
          <w:sz w:val="18"/>
          <w:szCs w:val="18"/>
          <w:lang w:val="en-US"/>
        </w:rPr>
        <w:t>s</w:t>
      </w:r>
      <w:r w:rsidR="00794926" w:rsidRPr="00C73142">
        <w:rPr>
          <w:rFonts w:ascii="Verdana" w:hAnsi="Verdana" w:cs="Verdana"/>
          <w:sz w:val="18"/>
          <w:szCs w:val="18"/>
          <w:lang w:val="en-US"/>
        </w:rPr>
        <w:t>ed</w:t>
      </w:r>
      <w:proofErr w:type="spellEnd"/>
      <w:r w:rsidR="00794926" w:rsidRPr="00C73142">
        <w:rPr>
          <w:rFonts w:ascii="Verdana" w:hAnsi="Verdana" w:cs="Verdana"/>
          <w:sz w:val="18"/>
          <w:szCs w:val="18"/>
          <w:lang w:val="en-US"/>
        </w:rPr>
        <w:t xml:space="preserve"> at joint cost and risk</w:t>
      </w:r>
      <w:r w:rsidR="00B56933" w:rsidRPr="00C73142">
        <w:rPr>
          <w:rFonts w:ascii="Verdana" w:hAnsi="Verdana" w:cs="Verdana"/>
          <w:sz w:val="18"/>
          <w:szCs w:val="18"/>
          <w:lang w:val="en-US"/>
        </w:rPr>
        <w:t xml:space="preserve"> </w:t>
      </w:r>
    </w:p>
    <w:p w14:paraId="2F94D629" w14:textId="1ECF8EFF" w:rsidR="008A7429"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B56933" w:rsidRPr="00C73142">
        <w:rPr>
          <w:rFonts w:ascii="Verdana" w:hAnsi="Verdana" w:cs="Verdana"/>
          <w:sz w:val="18"/>
          <w:szCs w:val="18"/>
          <w:lang w:val="en-US"/>
        </w:rPr>
        <w:t>All consortium partners</w:t>
      </w:r>
      <w:r w:rsidR="003824B6" w:rsidRPr="00C73142">
        <w:rPr>
          <w:rFonts w:ascii="Verdana" w:hAnsi="Verdana" w:cs="Verdana"/>
          <w:sz w:val="18"/>
          <w:szCs w:val="18"/>
          <w:lang w:val="en-US"/>
        </w:rPr>
        <w:t xml:space="preserve"> should make an </w:t>
      </w:r>
      <w:r w:rsidR="003824B6" w:rsidRPr="00C73142">
        <w:rPr>
          <w:rFonts w:ascii="Verdana" w:hAnsi="Verdana" w:cs="Verdana"/>
          <w:i/>
          <w:iCs/>
          <w:sz w:val="18"/>
          <w:szCs w:val="18"/>
          <w:lang w:val="en-US"/>
        </w:rPr>
        <w:t xml:space="preserve">in kind </w:t>
      </w:r>
      <w:r w:rsidR="003824B6" w:rsidRPr="00C73142">
        <w:rPr>
          <w:rFonts w:ascii="Verdana" w:hAnsi="Verdana" w:cs="Verdana"/>
          <w:sz w:val="18"/>
          <w:szCs w:val="18"/>
          <w:lang w:val="en-US"/>
        </w:rPr>
        <w:t>contribution.</w:t>
      </w:r>
      <w:r w:rsidR="00F13BB1" w:rsidRPr="00C73142">
        <w:rPr>
          <w:rFonts w:ascii="Verdana" w:hAnsi="Verdana" w:cs="Verdana"/>
          <w:sz w:val="18"/>
          <w:szCs w:val="18"/>
          <w:lang w:val="en-US"/>
        </w:rPr>
        <w:t xml:space="preserve"> T</w:t>
      </w:r>
      <w:r w:rsidR="00892008" w:rsidRPr="00C73142">
        <w:rPr>
          <w:rFonts w:ascii="Verdana" w:hAnsi="Verdana" w:cs="Verdana"/>
          <w:sz w:val="18"/>
          <w:szCs w:val="18"/>
          <w:lang w:val="en-US"/>
        </w:rPr>
        <w:t xml:space="preserve">his means, for example, that all consortium partners </w:t>
      </w:r>
      <w:r w:rsidR="00E300BA" w:rsidRPr="00C73142">
        <w:rPr>
          <w:rFonts w:ascii="Verdana" w:hAnsi="Verdana" w:cs="Verdana"/>
          <w:sz w:val="18"/>
          <w:szCs w:val="18"/>
          <w:lang w:val="en-US"/>
        </w:rPr>
        <w:t xml:space="preserve">should at least </w:t>
      </w:r>
      <w:r w:rsidR="00892008" w:rsidRPr="00C73142">
        <w:rPr>
          <w:rFonts w:ascii="Verdana" w:hAnsi="Verdana" w:cs="Verdana"/>
          <w:sz w:val="18"/>
          <w:szCs w:val="18"/>
          <w:lang w:val="en-US"/>
        </w:rPr>
        <w:t>incur payroll costs</w:t>
      </w:r>
    </w:p>
    <w:p w14:paraId="3D651A4A" w14:textId="3AC13600" w:rsidR="00FD57F4" w:rsidRPr="00C73142" w:rsidRDefault="00F56ACE" w:rsidP="00CC0F2C">
      <w:pPr>
        <w:widowControl/>
        <w:ind w:left="708" w:hanging="708"/>
        <w:rPr>
          <w:rFonts w:ascii="Verdana" w:hAnsi="Verdana" w:cs="Verdana"/>
          <w:sz w:val="18"/>
          <w:szCs w:val="18"/>
          <w:lang w:val="en-US"/>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2C1E3E" w:rsidRPr="00C73142">
        <w:rPr>
          <w:rFonts w:ascii="Verdana" w:hAnsi="Verdana" w:cs="Verdana"/>
          <w:bCs/>
          <w:sz w:val="18"/>
          <w:szCs w:val="18"/>
          <w:lang w:val="en-GB"/>
        </w:rPr>
        <w:t xml:space="preserve">Dutch </w:t>
      </w:r>
      <w:r w:rsidR="00697EBC" w:rsidRPr="00C73142">
        <w:rPr>
          <w:rFonts w:ascii="Verdana" w:hAnsi="Verdana" w:cs="Verdana"/>
          <w:sz w:val="18"/>
          <w:szCs w:val="18"/>
          <w:lang w:val="en-US"/>
        </w:rPr>
        <w:t>SMEs may finance a maximum of</w:t>
      </w:r>
      <w:r w:rsidR="00571930" w:rsidRPr="00C73142">
        <w:rPr>
          <w:rFonts w:ascii="Verdana" w:hAnsi="Verdana" w:cs="Verdana"/>
          <w:sz w:val="18"/>
          <w:szCs w:val="18"/>
          <w:lang w:val="en-US"/>
        </w:rPr>
        <w:t xml:space="preserve"> 50</w:t>
      </w:r>
      <w:r w:rsidR="00697EBC" w:rsidRPr="00C73142">
        <w:rPr>
          <w:rFonts w:ascii="Verdana" w:hAnsi="Verdana" w:cs="Verdana"/>
          <w:sz w:val="18"/>
          <w:szCs w:val="18"/>
          <w:lang w:val="en-US"/>
        </w:rPr>
        <w:t xml:space="preserve">% of their </w:t>
      </w:r>
      <w:r w:rsidR="00697EBC" w:rsidRPr="00C73142">
        <w:rPr>
          <w:rFonts w:ascii="Verdana" w:hAnsi="Verdana" w:cs="Verdana"/>
          <w:i/>
          <w:iCs/>
          <w:sz w:val="18"/>
          <w:szCs w:val="18"/>
          <w:lang w:val="en-US"/>
        </w:rPr>
        <w:t>in</w:t>
      </w:r>
      <w:r w:rsidR="00195217" w:rsidRPr="00C73142">
        <w:rPr>
          <w:rFonts w:ascii="Verdana" w:hAnsi="Verdana" w:cs="Verdana"/>
          <w:i/>
          <w:iCs/>
          <w:sz w:val="18"/>
          <w:szCs w:val="18"/>
          <w:lang w:val="en-US"/>
        </w:rPr>
        <w:t xml:space="preserve"> </w:t>
      </w:r>
      <w:r w:rsidR="00697EBC" w:rsidRPr="00C73142">
        <w:rPr>
          <w:rFonts w:ascii="Verdana" w:hAnsi="Verdana" w:cs="Verdana"/>
          <w:i/>
          <w:iCs/>
          <w:sz w:val="18"/>
          <w:szCs w:val="18"/>
          <w:lang w:val="en-US"/>
        </w:rPr>
        <w:t>kind</w:t>
      </w:r>
      <w:r w:rsidR="00195217" w:rsidRPr="00C73142">
        <w:rPr>
          <w:rFonts w:ascii="Verdana" w:hAnsi="Verdana" w:cs="Verdana"/>
          <w:i/>
          <w:iCs/>
          <w:sz w:val="18"/>
          <w:szCs w:val="18"/>
          <w:lang w:val="en-US"/>
        </w:rPr>
        <w:t xml:space="preserve"> </w:t>
      </w:r>
      <w:r w:rsidR="00AE2C78" w:rsidRPr="00C73142">
        <w:rPr>
          <w:rFonts w:ascii="Verdana" w:hAnsi="Verdana" w:cs="Verdana"/>
          <w:sz w:val="18"/>
          <w:szCs w:val="18"/>
          <w:lang w:val="en-US"/>
        </w:rPr>
        <w:t xml:space="preserve">costs </w:t>
      </w:r>
      <w:r w:rsidR="00885111" w:rsidRPr="00C73142">
        <w:rPr>
          <w:rFonts w:ascii="Verdana" w:hAnsi="Verdana" w:cs="Verdana"/>
          <w:sz w:val="18"/>
          <w:szCs w:val="18"/>
          <w:lang w:val="en-US"/>
        </w:rPr>
        <w:t xml:space="preserve">(e.g. man hours, </w:t>
      </w:r>
      <w:r w:rsidR="001A6033" w:rsidRPr="00C73142">
        <w:rPr>
          <w:rFonts w:ascii="Verdana" w:hAnsi="Verdana" w:cs="Verdana"/>
          <w:sz w:val="18"/>
          <w:szCs w:val="18"/>
          <w:lang w:val="en-US"/>
        </w:rPr>
        <w:t>consumables and the use of equipment</w:t>
      </w:r>
      <w:r w:rsidR="00AE2C78" w:rsidRPr="00C73142">
        <w:rPr>
          <w:rFonts w:ascii="Verdana" w:hAnsi="Verdana" w:cs="Verdana"/>
          <w:sz w:val="18"/>
          <w:szCs w:val="18"/>
          <w:lang w:val="en-US"/>
        </w:rPr>
        <w:t>)</w:t>
      </w:r>
      <w:r w:rsidR="0030775E" w:rsidRPr="00C73142">
        <w:rPr>
          <w:rFonts w:ascii="Verdana" w:hAnsi="Verdana" w:cs="Verdana"/>
          <w:sz w:val="18"/>
          <w:szCs w:val="18"/>
          <w:lang w:val="en-US"/>
        </w:rPr>
        <w:t xml:space="preserve"> with PPP-Allowance</w:t>
      </w:r>
      <w:r w:rsidR="00571930" w:rsidRPr="00C73142">
        <w:rPr>
          <w:rFonts w:ascii="Verdana" w:hAnsi="Verdana" w:cs="Verdana"/>
          <w:sz w:val="18"/>
          <w:szCs w:val="18"/>
          <w:lang w:val="en-US"/>
        </w:rPr>
        <w:t xml:space="preserve"> in the case of fundamental/industrial research and a maximum of 25% of their </w:t>
      </w:r>
      <w:r w:rsidR="00571930" w:rsidRPr="00C73142">
        <w:rPr>
          <w:rFonts w:ascii="Verdana" w:hAnsi="Verdana" w:cs="Verdana"/>
          <w:i/>
          <w:iCs/>
          <w:sz w:val="18"/>
          <w:szCs w:val="18"/>
          <w:lang w:val="en-US"/>
        </w:rPr>
        <w:t xml:space="preserve">in kind </w:t>
      </w:r>
      <w:r w:rsidR="00571930" w:rsidRPr="00C73142">
        <w:rPr>
          <w:rFonts w:ascii="Verdana" w:hAnsi="Verdana" w:cs="Verdana"/>
          <w:sz w:val="18"/>
          <w:szCs w:val="18"/>
          <w:lang w:val="en-US"/>
        </w:rPr>
        <w:t xml:space="preserve">costs in the case of experimental </w:t>
      </w:r>
      <w:r w:rsidR="004C4160" w:rsidRPr="00C73142">
        <w:rPr>
          <w:rFonts w:ascii="Verdana" w:hAnsi="Verdana" w:cs="Verdana"/>
          <w:sz w:val="18"/>
          <w:szCs w:val="18"/>
          <w:lang w:val="en-US"/>
        </w:rPr>
        <w:t>development.</w:t>
      </w:r>
    </w:p>
    <w:p w14:paraId="310BFDB7" w14:textId="5E3CCF32" w:rsidR="00AB6F9D"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715425292"/>
          <w14:checkbox>
            <w14:checked w14:val="0"/>
            <w14:checkedState w14:val="2612" w14:font="MS Gothic"/>
            <w14:uncheckedState w14:val="2610" w14:font="MS Gothic"/>
          </w14:checkbox>
        </w:sdtPr>
        <w:sdtEndPr/>
        <w:sdtContent>
          <w:r w:rsidR="00FD57F4" w:rsidRPr="00C73142">
            <w:rPr>
              <w:rFonts w:ascii="MS Gothic" w:eastAsia="MS Gothic" w:hAnsi="MS Gothic" w:cs="Verdana" w:hint="eastAsia"/>
              <w:bCs/>
              <w:sz w:val="18"/>
              <w:szCs w:val="18"/>
              <w:lang w:val="en-GB"/>
            </w:rPr>
            <w:t>☐</w:t>
          </w:r>
        </w:sdtContent>
      </w:sdt>
      <w:r w:rsidR="00FD57F4" w:rsidRPr="00C73142">
        <w:rPr>
          <w:rFonts w:ascii="Verdana" w:hAnsi="Verdana" w:cs="Verdana"/>
          <w:bCs/>
          <w:sz w:val="18"/>
          <w:szCs w:val="18"/>
          <w:lang w:val="en-GB"/>
        </w:rPr>
        <w:tab/>
      </w:r>
      <w:r w:rsidR="00FD57F4" w:rsidRPr="00C73142">
        <w:rPr>
          <w:rFonts w:ascii="Verdana" w:hAnsi="Verdana" w:cs="Verdana"/>
          <w:sz w:val="18"/>
          <w:szCs w:val="18"/>
          <w:lang w:val="en-US"/>
        </w:rPr>
        <w:t xml:space="preserve">Depending on the type of research, </w:t>
      </w:r>
      <w:r w:rsidR="00AE0830" w:rsidRPr="00C73142">
        <w:rPr>
          <w:rFonts w:ascii="Verdana" w:hAnsi="Verdana" w:cs="Verdana"/>
          <w:sz w:val="18"/>
          <w:szCs w:val="18"/>
          <w:lang w:val="en-US"/>
        </w:rPr>
        <w:t>a for profit enterprise</w:t>
      </w:r>
      <w:r w:rsidR="00A0353D" w:rsidRPr="00C73142">
        <w:rPr>
          <w:rFonts w:ascii="Verdana" w:hAnsi="Verdana" w:cs="Verdana"/>
          <w:sz w:val="18"/>
          <w:szCs w:val="18"/>
          <w:lang w:val="en-US"/>
        </w:rPr>
        <w:t xml:space="preserve"> </w:t>
      </w:r>
      <w:r w:rsidR="00FD57F4" w:rsidRPr="00C73142">
        <w:rPr>
          <w:rFonts w:ascii="Verdana" w:hAnsi="Verdana" w:cs="Verdana"/>
          <w:sz w:val="18"/>
          <w:szCs w:val="18"/>
          <w:lang w:val="en-US"/>
        </w:rPr>
        <w:t>must contribute at least 15%, 30% or 45% of the total project costs</w:t>
      </w:r>
    </w:p>
    <w:p w14:paraId="3BAA2ACB" w14:textId="4252B3E4" w:rsidR="00697EBC" w:rsidRPr="00C73142" w:rsidRDefault="00F56ACE" w:rsidP="00B62D9E">
      <w:pPr>
        <w:widowControl/>
        <w:ind w:left="700" w:hanging="700"/>
        <w:rPr>
          <w:rFonts w:ascii="Verdana" w:hAnsi="Verdana" w:cs="Verdana"/>
          <w:sz w:val="18"/>
          <w:szCs w:val="18"/>
          <w:lang w:val="en-US"/>
        </w:rPr>
      </w:pPr>
      <w:sdt>
        <w:sdtPr>
          <w:rPr>
            <w:rFonts w:ascii="Verdana" w:hAnsi="Verdana" w:cs="Verdana"/>
            <w:bCs/>
            <w:sz w:val="18"/>
            <w:szCs w:val="18"/>
            <w:lang w:val="en-GB"/>
          </w:rPr>
          <w:id w:val="-225226086"/>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C21D18" w:rsidRPr="00C73142">
        <w:rPr>
          <w:rFonts w:ascii="Verdana" w:hAnsi="Verdana" w:cs="Verdana"/>
          <w:sz w:val="18"/>
          <w:szCs w:val="18"/>
          <w:lang w:val="en-GB"/>
        </w:rPr>
        <w:t xml:space="preserve">At least </w:t>
      </w:r>
      <w:r w:rsidR="00EA6BCC" w:rsidRPr="00C73142">
        <w:rPr>
          <w:rFonts w:ascii="Verdana" w:hAnsi="Verdana" w:cs="Verdana"/>
          <w:sz w:val="18"/>
          <w:szCs w:val="18"/>
          <w:lang w:val="en-GB"/>
        </w:rPr>
        <w:t>2</w:t>
      </w:r>
      <w:r w:rsidR="00C21D18" w:rsidRPr="00C73142">
        <w:rPr>
          <w:rFonts w:ascii="Verdana" w:hAnsi="Verdana" w:cs="Verdana"/>
          <w:sz w:val="18"/>
          <w:szCs w:val="18"/>
          <w:lang w:val="en-GB"/>
        </w:rPr>
        <w:t>/3</w:t>
      </w:r>
      <w:r w:rsidR="00C21D18" w:rsidRPr="00C73142">
        <w:rPr>
          <w:rFonts w:ascii="Verdana" w:hAnsi="Verdana" w:cs="Verdana"/>
          <w:sz w:val="18"/>
          <w:szCs w:val="18"/>
          <w:vertAlign w:val="superscript"/>
          <w:lang w:val="en-GB"/>
        </w:rPr>
        <w:t>rd</w:t>
      </w:r>
      <w:r w:rsidR="00C21D18" w:rsidRPr="00C73142">
        <w:rPr>
          <w:rFonts w:ascii="Verdana" w:hAnsi="Verdana" w:cs="Verdana"/>
          <w:sz w:val="18"/>
          <w:szCs w:val="18"/>
          <w:lang w:val="en-GB"/>
        </w:rPr>
        <w:t xml:space="preserve"> of the required minimum contribution of a large enterprise must consist of a cash contribution</w:t>
      </w:r>
    </w:p>
    <w:p w14:paraId="192BDBE8" w14:textId="10AA89E2" w:rsidR="00CC0F2C" w:rsidRPr="00C73142" w:rsidRDefault="00F56ACE" w:rsidP="00B62D9E">
      <w:pPr>
        <w:widowControl/>
        <w:rPr>
          <w:rFonts w:ascii="Verdana" w:hAnsi="Verdana" w:cs="Verdana"/>
          <w:sz w:val="18"/>
          <w:szCs w:val="18"/>
          <w:lang w:val="en-US"/>
        </w:rPr>
      </w:pPr>
      <w:sdt>
        <w:sdtPr>
          <w:rPr>
            <w:rFonts w:ascii="Verdana" w:hAnsi="Verdana" w:cs="Verdana"/>
            <w:bCs/>
            <w:sz w:val="18"/>
            <w:szCs w:val="18"/>
            <w:lang w:val="en-GB"/>
          </w:rPr>
          <w:id w:val="1183330143"/>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6615DA" w:rsidRPr="00C73142">
        <w:rPr>
          <w:rFonts w:ascii="Verdana" w:hAnsi="Verdana" w:cs="Verdana"/>
          <w:sz w:val="18"/>
          <w:szCs w:val="18"/>
          <w:lang w:val="en-US"/>
        </w:rPr>
        <w:t xml:space="preserve">The research </w:t>
      </w:r>
      <w:proofErr w:type="spellStart"/>
      <w:r w:rsidR="006615DA" w:rsidRPr="00C73142">
        <w:rPr>
          <w:rFonts w:ascii="Verdana" w:hAnsi="Verdana" w:cs="Verdana"/>
          <w:sz w:val="18"/>
          <w:szCs w:val="18"/>
          <w:lang w:val="en-US"/>
        </w:rPr>
        <w:t>organi</w:t>
      </w:r>
      <w:r w:rsidR="00213CF6" w:rsidRPr="00C73142">
        <w:rPr>
          <w:rFonts w:ascii="Verdana" w:hAnsi="Verdana" w:cs="Verdana"/>
          <w:sz w:val="18"/>
          <w:szCs w:val="18"/>
          <w:lang w:val="en-US"/>
        </w:rPr>
        <w:t>s</w:t>
      </w:r>
      <w:r w:rsidR="006615DA" w:rsidRPr="00C73142">
        <w:rPr>
          <w:rFonts w:ascii="Verdana" w:hAnsi="Verdana" w:cs="Verdana"/>
          <w:sz w:val="18"/>
          <w:szCs w:val="18"/>
          <w:lang w:val="en-US"/>
        </w:rPr>
        <w:t>ation</w:t>
      </w:r>
      <w:proofErr w:type="spellEnd"/>
      <w:r w:rsidR="006615DA" w:rsidRPr="00C73142">
        <w:rPr>
          <w:rFonts w:ascii="Verdana" w:hAnsi="Verdana" w:cs="Verdana"/>
          <w:sz w:val="18"/>
          <w:szCs w:val="18"/>
          <w:lang w:val="en-US"/>
        </w:rPr>
        <w:t xml:space="preserve"> must contribute at least 10% of the </w:t>
      </w:r>
      <w:r w:rsidR="00213CF6" w:rsidRPr="00C73142">
        <w:rPr>
          <w:rFonts w:ascii="Verdana" w:hAnsi="Verdana" w:cs="Verdana"/>
          <w:sz w:val="18"/>
          <w:szCs w:val="18"/>
          <w:lang w:val="en-US"/>
        </w:rPr>
        <w:t xml:space="preserve">total </w:t>
      </w:r>
      <w:r w:rsidR="006615DA" w:rsidRPr="00C73142">
        <w:rPr>
          <w:rFonts w:ascii="Verdana" w:hAnsi="Verdana" w:cs="Verdana"/>
          <w:sz w:val="18"/>
          <w:szCs w:val="18"/>
          <w:lang w:val="en-US"/>
        </w:rPr>
        <w:t>project costs</w:t>
      </w:r>
    </w:p>
    <w:p w14:paraId="0B04296E" w14:textId="7E64C227" w:rsidR="006615DA" w:rsidRPr="00C73142" w:rsidRDefault="00F56ACE" w:rsidP="00CC0F2C">
      <w:pPr>
        <w:widowControl/>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F766B5" w:rsidRPr="00C73142">
        <w:rPr>
          <w:rFonts w:ascii="Verdana" w:hAnsi="Verdana" w:cs="Verdana"/>
          <w:sz w:val="18"/>
          <w:szCs w:val="18"/>
          <w:lang w:val="en-US"/>
        </w:rPr>
        <w:t>All parties, with the exception of the main applicant, must submit a letter of commitment; a letter of intent is not sufficient</w:t>
      </w:r>
    </w:p>
    <w:p w14:paraId="7A793FB6" w14:textId="5B503928" w:rsidR="00092DF0"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85042852"/>
          <w14:checkbox>
            <w14:checked w14:val="0"/>
            <w14:checkedState w14:val="2612" w14:font="MS Gothic"/>
            <w14:uncheckedState w14:val="2610" w14:font="MS Gothic"/>
          </w14:checkbox>
        </w:sdtPr>
        <w:sdtEndPr/>
        <w:sdtContent>
          <w:r w:rsidR="00092DF0" w:rsidRPr="00C73142">
            <w:rPr>
              <w:rFonts w:ascii="MS Gothic" w:eastAsia="MS Gothic" w:hAnsi="MS Gothic" w:cs="Verdana" w:hint="eastAsia"/>
              <w:bCs/>
              <w:sz w:val="18"/>
              <w:szCs w:val="18"/>
              <w:lang w:val="en-GB"/>
            </w:rPr>
            <w:t>☐</w:t>
          </w:r>
        </w:sdtContent>
      </w:sdt>
      <w:r w:rsidR="00092DF0" w:rsidRPr="00C73142">
        <w:rPr>
          <w:rFonts w:ascii="Verdana" w:hAnsi="Verdana" w:cs="Verdana"/>
          <w:bCs/>
          <w:sz w:val="18"/>
          <w:szCs w:val="18"/>
          <w:lang w:val="en-GB"/>
        </w:rPr>
        <w:tab/>
        <w:t>If a claim is made to</w:t>
      </w:r>
      <w:r w:rsidR="00891F7C" w:rsidRPr="00C73142">
        <w:rPr>
          <w:rFonts w:ascii="Verdana" w:hAnsi="Verdana" w:cs="Verdana"/>
          <w:bCs/>
          <w:sz w:val="18"/>
          <w:szCs w:val="18"/>
          <w:lang w:val="en-GB"/>
        </w:rPr>
        <w:t xml:space="preserve"> the temporarily reserved PPP Allowance (generated from the </w:t>
      </w:r>
      <w:proofErr w:type="spellStart"/>
      <w:r w:rsidR="00891F7C" w:rsidRPr="00C73142">
        <w:rPr>
          <w:rFonts w:ascii="Verdana" w:hAnsi="Verdana" w:cs="Verdana"/>
          <w:bCs/>
          <w:i/>
          <w:iCs/>
          <w:sz w:val="18"/>
          <w:szCs w:val="18"/>
          <w:lang w:val="en-GB"/>
        </w:rPr>
        <w:t>grondslag</w:t>
      </w:r>
      <w:proofErr w:type="spellEnd"/>
      <w:r w:rsidR="00891F7C" w:rsidRPr="00C73142">
        <w:rPr>
          <w:rFonts w:ascii="Verdana" w:hAnsi="Verdana" w:cs="Verdana"/>
          <w:bCs/>
          <w:sz w:val="18"/>
          <w:szCs w:val="18"/>
          <w:lang w:val="en-GB"/>
        </w:rPr>
        <w:t>)</w:t>
      </w:r>
      <w:r w:rsidR="004E2EA4" w:rsidRPr="00C73142">
        <w:rPr>
          <w:rFonts w:ascii="Verdana" w:hAnsi="Verdana" w:cs="Verdana"/>
          <w:bCs/>
          <w:sz w:val="18"/>
          <w:szCs w:val="18"/>
          <w:lang w:val="en-GB"/>
        </w:rPr>
        <w:t xml:space="preserve"> of a research organisation</w:t>
      </w:r>
      <w:r w:rsidR="0063787D" w:rsidRPr="00C73142">
        <w:rPr>
          <w:rFonts w:ascii="Verdana" w:hAnsi="Verdana" w:cs="Verdana"/>
          <w:bCs/>
          <w:sz w:val="18"/>
          <w:szCs w:val="18"/>
          <w:lang w:val="en-GB"/>
        </w:rPr>
        <w:t>/</w:t>
      </w:r>
      <w:r w:rsidR="004E2EA4" w:rsidRPr="00C73142">
        <w:rPr>
          <w:rFonts w:ascii="Verdana" w:hAnsi="Verdana" w:cs="Verdana"/>
          <w:bCs/>
          <w:sz w:val="18"/>
          <w:szCs w:val="18"/>
          <w:lang w:val="en-GB"/>
        </w:rPr>
        <w:t>enterprise, then a statement should also be sent</w:t>
      </w:r>
      <w:r w:rsidR="001668D7" w:rsidRPr="00C73142">
        <w:rPr>
          <w:rFonts w:ascii="Verdana" w:hAnsi="Verdana" w:cs="Verdana"/>
          <w:bCs/>
          <w:sz w:val="18"/>
          <w:szCs w:val="18"/>
          <w:lang w:val="en-GB"/>
        </w:rPr>
        <w:t>.</w:t>
      </w:r>
      <w:r w:rsidR="004E2EA4" w:rsidRPr="00C73142">
        <w:rPr>
          <w:rFonts w:ascii="Verdana" w:hAnsi="Verdana" w:cs="Verdana"/>
          <w:bCs/>
          <w:sz w:val="18"/>
          <w:szCs w:val="18"/>
          <w:lang w:val="en-GB"/>
        </w:rPr>
        <w:t xml:space="preserve"> </w:t>
      </w:r>
      <w:r w:rsidR="00760A30" w:rsidRPr="00C73142">
        <w:rPr>
          <w:rFonts w:ascii="Verdana" w:hAnsi="Verdana" w:cs="Verdana"/>
          <w:bCs/>
          <w:sz w:val="18"/>
          <w:szCs w:val="18"/>
          <w:lang w:val="en-GB"/>
        </w:rPr>
        <w:t>I</w:t>
      </w:r>
      <w:r w:rsidR="004E2EA4" w:rsidRPr="00C73142">
        <w:rPr>
          <w:rFonts w:ascii="Verdana" w:hAnsi="Verdana" w:cs="Verdana"/>
          <w:bCs/>
          <w:sz w:val="18"/>
          <w:szCs w:val="18"/>
          <w:lang w:val="en-GB"/>
        </w:rPr>
        <w:t>n</w:t>
      </w:r>
      <w:r w:rsidR="00760A30" w:rsidRPr="00C73142">
        <w:rPr>
          <w:rFonts w:ascii="Verdana" w:hAnsi="Verdana" w:cs="Verdana"/>
          <w:bCs/>
          <w:sz w:val="18"/>
          <w:szCs w:val="18"/>
          <w:lang w:val="en-GB"/>
        </w:rPr>
        <w:t xml:space="preserve"> this statem</w:t>
      </w:r>
      <w:r w:rsidR="00895773" w:rsidRPr="00C73142">
        <w:rPr>
          <w:rFonts w:ascii="Verdana" w:hAnsi="Verdana" w:cs="Verdana"/>
          <w:bCs/>
          <w:sz w:val="18"/>
          <w:szCs w:val="18"/>
          <w:lang w:val="en-GB"/>
        </w:rPr>
        <w:t>ent</w:t>
      </w:r>
      <w:r w:rsidR="00612A0B" w:rsidRPr="00C73142">
        <w:rPr>
          <w:rFonts w:ascii="Verdana" w:hAnsi="Verdana" w:cs="Verdana"/>
          <w:bCs/>
          <w:sz w:val="18"/>
          <w:szCs w:val="18"/>
          <w:lang w:val="en-GB"/>
        </w:rPr>
        <w:t xml:space="preserve"> the PPP Allowance contact person or another authorised person states </w:t>
      </w:r>
      <w:r w:rsidR="00375A45" w:rsidRPr="00C73142">
        <w:rPr>
          <w:rFonts w:ascii="Verdana" w:hAnsi="Verdana" w:cs="Verdana"/>
          <w:bCs/>
          <w:sz w:val="18"/>
          <w:szCs w:val="18"/>
          <w:lang w:val="en-GB"/>
        </w:rPr>
        <w:t xml:space="preserve">from which </w:t>
      </w:r>
      <w:proofErr w:type="spellStart"/>
      <w:r w:rsidR="00375A45" w:rsidRPr="00C73142">
        <w:rPr>
          <w:rFonts w:ascii="Verdana" w:hAnsi="Verdana" w:cs="Verdana"/>
          <w:bCs/>
          <w:i/>
          <w:iCs/>
          <w:sz w:val="18"/>
          <w:szCs w:val="18"/>
          <w:lang w:val="en-GB"/>
        </w:rPr>
        <w:t>grondslagjaar</w:t>
      </w:r>
      <w:proofErr w:type="spellEnd"/>
      <w:r w:rsidR="00375A45" w:rsidRPr="00C73142">
        <w:rPr>
          <w:rFonts w:ascii="Verdana" w:hAnsi="Verdana" w:cs="Verdana"/>
          <w:bCs/>
          <w:i/>
          <w:iCs/>
          <w:sz w:val="18"/>
          <w:szCs w:val="18"/>
          <w:lang w:val="en-GB"/>
        </w:rPr>
        <w:t xml:space="preserve"> </w:t>
      </w:r>
      <w:r w:rsidR="008E6E2A" w:rsidRPr="00C73142">
        <w:rPr>
          <w:rFonts w:ascii="Verdana" w:hAnsi="Verdana" w:cs="Verdana"/>
          <w:bCs/>
          <w:sz w:val="18"/>
          <w:szCs w:val="18"/>
          <w:lang w:val="en-GB"/>
        </w:rPr>
        <w:t xml:space="preserve">and </w:t>
      </w:r>
      <w:r w:rsidR="00D24801" w:rsidRPr="00C73142">
        <w:rPr>
          <w:rFonts w:ascii="Verdana" w:hAnsi="Verdana" w:cs="Verdana"/>
          <w:bCs/>
          <w:sz w:val="18"/>
          <w:szCs w:val="18"/>
          <w:lang w:val="en-GB"/>
        </w:rPr>
        <w:t>the amount</w:t>
      </w:r>
      <w:r w:rsidR="00547152" w:rsidRPr="00C73142">
        <w:rPr>
          <w:rFonts w:ascii="Verdana" w:hAnsi="Verdana" w:cs="Verdana"/>
          <w:bCs/>
          <w:sz w:val="18"/>
          <w:szCs w:val="18"/>
          <w:lang w:val="en-GB"/>
        </w:rPr>
        <w:t xml:space="preserve"> </w:t>
      </w:r>
      <w:r w:rsidR="00FE78D4" w:rsidRPr="00C73142">
        <w:rPr>
          <w:rFonts w:ascii="Verdana" w:hAnsi="Verdana" w:cs="Verdana"/>
          <w:bCs/>
          <w:sz w:val="18"/>
          <w:szCs w:val="18"/>
          <w:lang w:val="en-GB"/>
        </w:rPr>
        <w:t>of reserved PPP Allowance may be used for t</w:t>
      </w:r>
      <w:r w:rsidR="000B07C3" w:rsidRPr="00C73142">
        <w:rPr>
          <w:rFonts w:ascii="Verdana" w:hAnsi="Verdana" w:cs="Verdana"/>
          <w:bCs/>
          <w:sz w:val="18"/>
          <w:szCs w:val="18"/>
          <w:lang w:val="en-GB"/>
        </w:rPr>
        <w:t>h</w:t>
      </w:r>
      <w:r w:rsidR="00FE78D4" w:rsidRPr="00C73142">
        <w:rPr>
          <w:rFonts w:ascii="Verdana" w:hAnsi="Verdana" w:cs="Verdana"/>
          <w:bCs/>
          <w:sz w:val="18"/>
          <w:szCs w:val="18"/>
          <w:lang w:val="en-GB"/>
        </w:rPr>
        <w:t>is specific project</w:t>
      </w:r>
    </w:p>
    <w:p w14:paraId="08E0A0CA" w14:textId="14D01B4D" w:rsidR="00F766B5" w:rsidRPr="00C73142" w:rsidRDefault="00F56ACE" w:rsidP="00CC0F2C">
      <w:pPr>
        <w:widowControl/>
        <w:ind w:left="708" w:hanging="708"/>
        <w:rPr>
          <w:rFonts w:ascii="Verdana" w:hAnsi="Verdana" w:cs="Verdana"/>
          <w:sz w:val="18"/>
          <w:szCs w:val="18"/>
          <w:lang w:val="en-US"/>
        </w:rPr>
      </w:pPr>
      <w:sdt>
        <w:sdtPr>
          <w:rPr>
            <w:rFonts w:ascii="Verdana" w:hAnsi="Verdana" w:cs="Verdana"/>
            <w:bCs/>
            <w:sz w:val="18"/>
            <w:szCs w:val="18"/>
            <w:lang w:val="en-GB"/>
          </w:rPr>
          <w:id w:val="1297795612"/>
          <w14:checkbox>
            <w14:checked w14:val="0"/>
            <w14:checkedState w14:val="2612" w14:font="MS Gothic"/>
            <w14:uncheckedState w14:val="2610" w14:font="MS Gothic"/>
          </w14:checkbox>
        </w:sdtPr>
        <w:sdtEndPr/>
        <w:sdtContent>
          <w:r w:rsidR="00CC0F2C" w:rsidRPr="00C73142">
            <w:rPr>
              <w:rFonts w:ascii="MS Gothic" w:eastAsia="MS Gothic" w:hAnsi="MS Gothic" w:cs="Verdana" w:hint="eastAsia"/>
              <w:bCs/>
              <w:sz w:val="18"/>
              <w:szCs w:val="18"/>
              <w:lang w:val="en-GB"/>
            </w:rPr>
            <w:t>☐</w:t>
          </w:r>
        </w:sdtContent>
      </w:sdt>
      <w:r w:rsidR="00CC0F2C" w:rsidRPr="00C73142">
        <w:rPr>
          <w:rFonts w:ascii="Verdana" w:hAnsi="Verdana" w:cs="Verdana"/>
          <w:bCs/>
          <w:sz w:val="18"/>
          <w:szCs w:val="18"/>
          <w:lang w:val="en-GB"/>
        </w:rPr>
        <w:tab/>
      </w:r>
      <w:r w:rsidR="004F0084" w:rsidRPr="00C73142">
        <w:rPr>
          <w:rFonts w:ascii="Verdana" w:hAnsi="Verdana" w:cs="Verdana"/>
          <w:sz w:val="18"/>
          <w:szCs w:val="18"/>
          <w:lang w:val="en-US"/>
        </w:rPr>
        <w:t>The consortium must submit a draft consortium agreement; a blank format is not sufficient</w:t>
      </w:r>
    </w:p>
    <w:p w14:paraId="0EB4112C" w14:textId="33D27C1E" w:rsidR="00EF2E62" w:rsidRPr="00C73142" w:rsidRDefault="00F56ACE" w:rsidP="00B62D9E">
      <w:pPr>
        <w:widowControl/>
        <w:ind w:left="708" w:hanging="708"/>
        <w:rPr>
          <w:rFonts w:ascii="Verdana" w:hAnsi="Verdana" w:cs="Verdana"/>
          <w:sz w:val="18"/>
          <w:szCs w:val="18"/>
          <w:lang w:val="en-US"/>
        </w:rPr>
      </w:pPr>
      <w:sdt>
        <w:sdtPr>
          <w:rPr>
            <w:rFonts w:ascii="Verdana" w:hAnsi="Verdana" w:cs="Verdana"/>
            <w:bCs/>
            <w:sz w:val="18"/>
            <w:szCs w:val="18"/>
            <w:lang w:val="en-GB"/>
          </w:rPr>
          <w:id w:val="1510405383"/>
          <w14:checkbox>
            <w14:checked w14:val="0"/>
            <w14:checkedState w14:val="2612" w14:font="MS Gothic"/>
            <w14:uncheckedState w14:val="2610" w14:font="MS Gothic"/>
          </w14:checkbox>
        </w:sdtPr>
        <w:sdtEndPr/>
        <w:sdtContent>
          <w:r w:rsidR="00EF2E62" w:rsidRPr="00C73142">
            <w:rPr>
              <w:rFonts w:ascii="MS Gothic" w:eastAsia="MS Gothic" w:hAnsi="MS Gothic" w:cs="Verdana" w:hint="eastAsia"/>
              <w:bCs/>
              <w:sz w:val="18"/>
              <w:szCs w:val="18"/>
              <w:lang w:val="en-GB"/>
            </w:rPr>
            <w:t>☐</w:t>
          </w:r>
        </w:sdtContent>
      </w:sdt>
      <w:r w:rsidR="00EF2E62" w:rsidRPr="00C73142">
        <w:rPr>
          <w:rFonts w:ascii="Verdana" w:hAnsi="Verdana" w:cs="Verdana"/>
          <w:bCs/>
          <w:sz w:val="18"/>
          <w:szCs w:val="18"/>
          <w:lang w:val="en-GB"/>
        </w:rPr>
        <w:tab/>
      </w:r>
      <w:r w:rsidR="00140B9E" w:rsidRPr="00C73142">
        <w:rPr>
          <w:rFonts w:ascii="Verdana" w:hAnsi="Verdana" w:cs="Verdana"/>
          <w:bCs/>
          <w:sz w:val="18"/>
          <w:szCs w:val="18"/>
          <w:lang w:val="en-GB"/>
        </w:rPr>
        <w:t>Th</w:t>
      </w:r>
      <w:r w:rsidR="00BB7391" w:rsidRPr="00C73142">
        <w:rPr>
          <w:rFonts w:ascii="Verdana" w:hAnsi="Verdana" w:cs="Verdana"/>
          <w:bCs/>
          <w:sz w:val="18"/>
          <w:szCs w:val="18"/>
          <w:lang w:val="en-GB"/>
        </w:rPr>
        <w:t>e budget</w:t>
      </w:r>
      <w:r w:rsidR="00680829" w:rsidRPr="00C73142">
        <w:rPr>
          <w:rFonts w:ascii="Verdana" w:hAnsi="Verdana" w:cs="Verdana"/>
          <w:bCs/>
          <w:sz w:val="18"/>
          <w:szCs w:val="18"/>
          <w:lang w:val="en-GB"/>
        </w:rPr>
        <w:t>ed</w:t>
      </w:r>
      <w:r w:rsidR="00BB7391" w:rsidRPr="00C73142">
        <w:rPr>
          <w:rFonts w:ascii="Verdana" w:hAnsi="Verdana" w:cs="Verdana"/>
          <w:bCs/>
          <w:sz w:val="18"/>
          <w:szCs w:val="18"/>
          <w:lang w:val="en-GB"/>
        </w:rPr>
        <w:t xml:space="preserve"> cost</w:t>
      </w:r>
      <w:r w:rsidR="002034A7" w:rsidRPr="00C73142">
        <w:rPr>
          <w:rFonts w:ascii="Verdana" w:hAnsi="Verdana" w:cs="Verdana"/>
          <w:bCs/>
          <w:sz w:val="18"/>
          <w:szCs w:val="18"/>
          <w:lang w:val="en-GB"/>
        </w:rPr>
        <w:t xml:space="preserve">s are directly related to the R&amp;D activities, </w:t>
      </w:r>
      <w:r w:rsidR="007D615A" w:rsidRPr="00C73142">
        <w:rPr>
          <w:rFonts w:ascii="Verdana" w:hAnsi="Verdana" w:cs="Verdana"/>
          <w:bCs/>
          <w:sz w:val="18"/>
          <w:szCs w:val="18"/>
          <w:lang w:val="en-GB"/>
        </w:rPr>
        <w:t xml:space="preserve">and do not include for example: bench fee costs, travel within the Netherlands, </w:t>
      </w:r>
      <w:r w:rsidR="002610B7" w:rsidRPr="00C73142">
        <w:rPr>
          <w:rFonts w:ascii="Verdana" w:hAnsi="Verdana" w:cs="Verdana"/>
          <w:bCs/>
          <w:sz w:val="18"/>
          <w:szCs w:val="18"/>
          <w:lang w:val="en-GB"/>
        </w:rPr>
        <w:t>supporting/project management tasks that are not directly</w:t>
      </w:r>
      <w:r w:rsidR="00CB3786" w:rsidRPr="00C73142">
        <w:rPr>
          <w:rFonts w:ascii="Verdana" w:hAnsi="Verdana" w:cs="Verdana"/>
          <w:bCs/>
          <w:sz w:val="18"/>
          <w:szCs w:val="18"/>
          <w:lang w:val="en-GB"/>
        </w:rPr>
        <w:t xml:space="preserve"> related to the </w:t>
      </w:r>
      <w:r w:rsidR="00036196" w:rsidRPr="00C73142">
        <w:rPr>
          <w:rFonts w:ascii="Verdana" w:hAnsi="Verdana" w:cs="Verdana"/>
          <w:bCs/>
          <w:sz w:val="18"/>
          <w:szCs w:val="18"/>
          <w:lang w:val="en-GB"/>
        </w:rPr>
        <w:t>project’s</w:t>
      </w:r>
      <w:r w:rsidR="002610B7" w:rsidRPr="00C73142">
        <w:rPr>
          <w:rFonts w:ascii="Verdana" w:hAnsi="Verdana" w:cs="Verdana"/>
          <w:bCs/>
          <w:sz w:val="18"/>
          <w:szCs w:val="18"/>
          <w:lang w:val="en-GB"/>
        </w:rPr>
        <w:t xml:space="preserve"> R&amp;D</w:t>
      </w:r>
      <w:r w:rsidR="00CB3786" w:rsidRPr="00C73142">
        <w:rPr>
          <w:rFonts w:ascii="Verdana" w:hAnsi="Verdana" w:cs="Verdana"/>
          <w:bCs/>
          <w:sz w:val="18"/>
          <w:szCs w:val="18"/>
          <w:lang w:val="en-GB"/>
        </w:rPr>
        <w:t xml:space="preserve"> activities</w:t>
      </w:r>
    </w:p>
    <w:p w14:paraId="0CA64079" w14:textId="69A12146" w:rsidR="004F0084" w:rsidRPr="00C73142" w:rsidRDefault="00CC0F2C" w:rsidP="00B62D9E">
      <w:pPr>
        <w:pStyle w:val="Lijstalinea"/>
        <w:widowControl/>
        <w:rPr>
          <w:rFonts w:ascii="Verdana" w:hAnsi="Verdana" w:cs="Verdana"/>
          <w:sz w:val="18"/>
          <w:szCs w:val="18"/>
          <w:lang w:val="en-US"/>
        </w:rPr>
      </w:pPr>
      <w:r w:rsidRPr="00C73142">
        <w:rPr>
          <w:rFonts w:ascii="Verdana" w:hAnsi="Verdana" w:cs="Verdana"/>
          <w:sz w:val="18"/>
          <w:szCs w:val="18"/>
          <w:lang w:val="en-US"/>
        </w:rPr>
        <w:tab/>
      </w:r>
    </w:p>
    <w:sectPr w:rsidR="004F0084" w:rsidRPr="00C73142"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4DFF" w14:textId="77777777" w:rsidR="00F56ACE" w:rsidRDefault="00F56ACE">
      <w:r>
        <w:separator/>
      </w:r>
    </w:p>
  </w:endnote>
  <w:endnote w:type="continuationSeparator" w:id="0">
    <w:p w14:paraId="266509EE" w14:textId="77777777" w:rsidR="00F56ACE" w:rsidRDefault="00F56ACE">
      <w:r>
        <w:continuationSeparator/>
      </w:r>
    </w:p>
  </w:endnote>
  <w:endnote w:type="continuationNotice" w:id="1">
    <w:p w14:paraId="2149B7AB" w14:textId="77777777" w:rsidR="00F56ACE" w:rsidRDefault="00F5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Xihei">
    <w:charset w:val="86"/>
    <w:family w:val="auto"/>
    <w:pitch w:val="variable"/>
    <w:sig w:usb0="00000287" w:usb1="080F0000" w:usb2="00000010" w:usb3="00000000" w:csb0="0004009F" w:csb1="00000000"/>
  </w:font>
  <w:font w:name="HollandSans">
    <w:altName w:val="Calibri"/>
    <w:charset w:val="00"/>
    <w:family w:val="auto"/>
    <w:pitch w:val="variable"/>
    <w:sig w:usb0="A00002E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26A4D" w14:textId="77777777" w:rsidR="00F56ACE" w:rsidRDefault="00F56ACE">
      <w:r>
        <w:separator/>
      </w:r>
    </w:p>
  </w:footnote>
  <w:footnote w:type="continuationSeparator" w:id="0">
    <w:p w14:paraId="147A75BD" w14:textId="77777777" w:rsidR="00F56ACE" w:rsidRDefault="00F56ACE">
      <w:r>
        <w:continuationSeparator/>
      </w:r>
    </w:p>
  </w:footnote>
  <w:footnote w:type="continuationNotice" w:id="1">
    <w:p w14:paraId="58A60CE7" w14:textId="77777777" w:rsidR="00F56ACE" w:rsidRDefault="00F56ACE"/>
  </w:footnote>
  <w:footnote w:id="2">
    <w:p w14:paraId="20D1F161" w14:textId="213AC3B2" w:rsidR="006922CD" w:rsidRPr="00E9071C" w:rsidRDefault="006922CD" w:rsidP="006922CD">
      <w:pPr>
        <w:widowControl/>
        <w:rPr>
          <w:rFonts w:ascii="Verdana" w:hAnsi="Verdana" w:cs="Verdana"/>
          <w:sz w:val="18"/>
          <w:szCs w:val="18"/>
          <w:lang w:val="en-GB"/>
        </w:rPr>
      </w:pPr>
      <w:r w:rsidRPr="00A42B31">
        <w:rPr>
          <w:rStyle w:val="Voetnootmarkering"/>
          <w:rFonts w:ascii="Verdana" w:hAnsi="Verdana"/>
          <w:sz w:val="18"/>
          <w:szCs w:val="18"/>
        </w:rPr>
        <w:footnoteRef/>
      </w:r>
      <w:r w:rsidRPr="00A42B31">
        <w:rPr>
          <w:rFonts w:ascii="Verdana" w:hAnsi="Verdana"/>
          <w:sz w:val="18"/>
          <w:szCs w:val="18"/>
          <w:lang w:val="en-US"/>
        </w:rPr>
        <w:t xml:space="preserve"> </w:t>
      </w:r>
      <w:r w:rsidRPr="00A42B31">
        <w:rPr>
          <w:rFonts w:ascii="Verdana" w:hAnsi="Verdana" w:cs="Verdana"/>
          <w:sz w:val="18"/>
          <w:szCs w:val="18"/>
          <w:lang w:val="en-GB"/>
        </w:rPr>
        <w:t xml:space="preserve">In case of a potential conflict of interest (at a personal or organizational level), please disclose the situation following Appendix </w:t>
      </w:r>
      <w:r w:rsidR="000C0583" w:rsidRPr="00A42B31">
        <w:rPr>
          <w:rFonts w:ascii="Verdana" w:hAnsi="Verdana" w:cs="Verdana"/>
          <w:sz w:val="18"/>
          <w:szCs w:val="18"/>
          <w:lang w:val="en-GB"/>
        </w:rPr>
        <w:t>C</w:t>
      </w:r>
      <w:r w:rsidRPr="00A42B31">
        <w:rPr>
          <w:rFonts w:ascii="Verdana" w:hAnsi="Verdana" w:cs="Verdana"/>
          <w:sz w:val="18"/>
          <w:szCs w:val="18"/>
          <w:lang w:val="en-GB"/>
        </w:rPr>
        <w:t>.</w:t>
      </w:r>
      <w:r w:rsidRPr="00E9071C">
        <w:rPr>
          <w:rFonts w:ascii="Verdana" w:hAnsi="Verdana" w:cs="Verdana"/>
          <w:sz w:val="18"/>
          <w:szCs w:val="18"/>
          <w:lang w:val="en-GB"/>
        </w:rPr>
        <w:t xml:space="preserve"> </w:t>
      </w:r>
    </w:p>
    <w:p w14:paraId="06A10C87" w14:textId="3125E9B6" w:rsidR="006922CD" w:rsidRPr="00DE371D" w:rsidRDefault="006922CD">
      <w:pPr>
        <w:pStyle w:val="Voetnoottekst"/>
        <w:rPr>
          <w:lang w:val="en-US"/>
        </w:rPr>
      </w:pPr>
    </w:p>
  </w:footnote>
  <w:footnote w:id="3">
    <w:p w14:paraId="4D5C32E2" w14:textId="43BA4F20" w:rsidR="0076427F" w:rsidRPr="00263090" w:rsidRDefault="0076427F" w:rsidP="0076427F">
      <w:pPr>
        <w:pStyle w:val="Voetnoottekst"/>
        <w:rPr>
          <w:lang w:val="en-US"/>
        </w:rPr>
      </w:pPr>
      <w:r w:rsidRPr="008C0965">
        <w:rPr>
          <w:rStyle w:val="Voetnootmarkering"/>
          <w:rFonts w:ascii="Verdana" w:hAnsi="Verdana"/>
          <w:sz w:val="18"/>
          <w:szCs w:val="18"/>
        </w:rPr>
        <w:footnoteRef/>
      </w:r>
      <w:r w:rsidRPr="008C0965">
        <w:rPr>
          <w:rFonts w:ascii="Verdana" w:hAnsi="Verdana"/>
          <w:sz w:val="18"/>
          <w:szCs w:val="18"/>
          <w:lang w:val="en-GB"/>
        </w:rPr>
        <w:t xml:space="preserve"> </w:t>
      </w:r>
      <w:r w:rsidR="00F56ACE">
        <w:fldChar w:fldCharType="begin"/>
      </w:r>
      <w:r w:rsidR="00F56ACE" w:rsidRPr="004D7D77">
        <w:rPr>
          <w:lang w:val="en-US"/>
        </w:rPr>
        <w:instrText xml:space="preserve"> HYPERLINK "https://2.wetenschapsagenda.nl/overzicht-routes/" </w:instrText>
      </w:r>
      <w:r w:rsidR="00F56ACE">
        <w:fldChar w:fldCharType="separate"/>
      </w:r>
      <w:r w:rsidR="00263090" w:rsidRPr="00B74F1B">
        <w:rPr>
          <w:rStyle w:val="Hyperlink"/>
          <w:rFonts w:ascii="Verdana" w:hAnsi="Verdana" w:cstheme="minorHAnsi"/>
          <w:sz w:val="18"/>
          <w:szCs w:val="18"/>
          <w:lang w:val="en-US"/>
        </w:rPr>
        <w:t>https://2.wetenschapsagenda.nl/overzicht-routes/</w:t>
      </w:r>
      <w:r w:rsidR="00F56ACE">
        <w:rPr>
          <w:rStyle w:val="Hyperlink"/>
          <w:rFonts w:ascii="Verdana" w:hAnsi="Verdana" w:cstheme="minorHAnsi"/>
          <w:sz w:val="18"/>
          <w:szCs w:val="18"/>
          <w:lang w:val="en-US"/>
        </w:rPr>
        <w:fldChar w:fldCharType="end"/>
      </w:r>
      <w:r w:rsidR="00263090">
        <w:rPr>
          <w:rFonts w:ascii="Verdana" w:hAnsi="Verdana" w:cstheme="minorHAnsi"/>
          <w:sz w:val="18"/>
          <w:szCs w:val="18"/>
          <w:lang w:val="en-US"/>
        </w:rPr>
        <w:t xml:space="preserve"> </w:t>
      </w:r>
    </w:p>
  </w:footnote>
  <w:footnote w:id="4">
    <w:p w14:paraId="6518F44C" w14:textId="34FCE4DB" w:rsidR="00F77189" w:rsidRPr="00F77189" w:rsidRDefault="0076427F" w:rsidP="00F77189">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r w:rsidR="00F56ACE">
        <w:fldChar w:fldCharType="begin"/>
      </w:r>
      <w:r w:rsidR="00F56ACE" w:rsidRPr="004D7D77">
        <w:rPr>
          <w:lang w:val="en-US"/>
        </w:rPr>
        <w:instrText xml:space="preserve"> HYPERLINK "https://www.hollandhightech.nl/kia-sleuteltechnologieen" </w:instrText>
      </w:r>
      <w:r w:rsidR="00F56ACE">
        <w:fldChar w:fldCharType="separate"/>
      </w:r>
      <w:r w:rsidR="00527C55" w:rsidRPr="00960884">
        <w:rPr>
          <w:rStyle w:val="Hyperlink"/>
          <w:rFonts w:ascii="Verdana" w:hAnsi="Verdana"/>
          <w:sz w:val="18"/>
          <w:szCs w:val="18"/>
          <w:lang w:val="en-US"/>
        </w:rPr>
        <w:t>https://www.hollandhightech.nl/kia-sleuteltechnologieen</w:t>
      </w:r>
      <w:r w:rsidR="00F56ACE">
        <w:rPr>
          <w:rStyle w:val="Hyperlink"/>
          <w:rFonts w:ascii="Verdana" w:hAnsi="Verdana"/>
          <w:sz w:val="18"/>
          <w:szCs w:val="18"/>
          <w:lang w:val="en-US"/>
        </w:rPr>
        <w:fldChar w:fldCharType="end"/>
      </w:r>
      <w:r w:rsidR="00527C55">
        <w:rPr>
          <w:rFonts w:ascii="Verdana" w:hAnsi="Verdana"/>
          <w:sz w:val="18"/>
          <w:szCs w:val="18"/>
          <w:lang w:val="en-US"/>
        </w:rPr>
        <w:t xml:space="preserve"> </w:t>
      </w:r>
    </w:p>
  </w:footnote>
  <w:footnote w:id="5">
    <w:p w14:paraId="7DA3D289" w14:textId="72435501" w:rsidR="000D1FE9" w:rsidRPr="001A5E1C" w:rsidRDefault="000D1FE9" w:rsidP="000D1FE9">
      <w:pPr>
        <w:pStyle w:val="Voetnoottekst"/>
        <w:rPr>
          <w:rFonts w:ascii="Verdana" w:hAnsi="Verdana"/>
          <w:sz w:val="18"/>
          <w:szCs w:val="18"/>
          <w:lang w:val="en-US"/>
        </w:rPr>
      </w:pPr>
      <w:r w:rsidRPr="001A5E1C">
        <w:rPr>
          <w:rStyle w:val="Voetnootmarkering"/>
          <w:rFonts w:ascii="Verdana" w:hAnsi="Verdana"/>
          <w:sz w:val="18"/>
          <w:szCs w:val="18"/>
        </w:rPr>
        <w:footnoteRef/>
      </w:r>
      <w:r w:rsidRPr="00CA314E">
        <w:rPr>
          <w:rFonts w:ascii="Verdana" w:hAnsi="Verdana"/>
          <w:sz w:val="18"/>
          <w:szCs w:val="18"/>
          <w:lang w:val="en-US"/>
        </w:rPr>
        <w:t xml:space="preserve"> </w:t>
      </w:r>
      <w:r w:rsidR="00F56ACE">
        <w:fldChar w:fldCharType="begin"/>
      </w:r>
      <w:r w:rsidR="00F56ACE" w:rsidRPr="004D7D77">
        <w:rPr>
          <w:lang w:val="en-US"/>
        </w:rPr>
        <w:instrText xml:space="preserve"> HYPERLI</w:instrText>
      </w:r>
      <w:r w:rsidR="00F56ACE" w:rsidRPr="004D7D77">
        <w:rPr>
          <w:lang w:val="en-US"/>
        </w:rPr>
        <w:instrText xml:space="preserve">NK "https://www.nwo.nl/sleuteltechnologieen" </w:instrText>
      </w:r>
      <w:r w:rsidR="00F56ACE">
        <w:fldChar w:fldCharType="separate"/>
      </w:r>
      <w:r w:rsidR="006922CD" w:rsidRPr="001051E4">
        <w:rPr>
          <w:rStyle w:val="Hyperlink"/>
          <w:rFonts w:ascii="Verdana" w:hAnsi="Verdana"/>
          <w:sz w:val="18"/>
          <w:szCs w:val="18"/>
          <w:lang w:val="en-US"/>
        </w:rPr>
        <w:t>https://www.nwo.nl/sleuteltechnologieen</w:t>
      </w:r>
      <w:r w:rsidR="00F56ACE">
        <w:rPr>
          <w:rStyle w:val="Hyperlink"/>
          <w:rFonts w:ascii="Verdana" w:hAnsi="Verdana"/>
          <w:sz w:val="18"/>
          <w:szCs w:val="18"/>
          <w:lang w:val="en-US"/>
        </w:rPr>
        <w:fldChar w:fldCharType="end"/>
      </w:r>
    </w:p>
  </w:footnote>
  <w:footnote w:id="6">
    <w:p w14:paraId="72E9698D" w14:textId="33CBD7EF" w:rsidR="00BD1CE8" w:rsidRPr="00CA314E" w:rsidRDefault="0018009A" w:rsidP="00BD1CE8">
      <w:pPr>
        <w:widowControl/>
        <w:overflowPunct/>
        <w:autoSpaceDE/>
        <w:autoSpaceDN/>
        <w:adjustRightInd/>
        <w:textAlignment w:val="auto"/>
        <w:rPr>
          <w:rFonts w:ascii="Verdana" w:hAnsi="Verdana"/>
          <w:sz w:val="18"/>
          <w:szCs w:val="18"/>
          <w:lang w:val="en-US"/>
        </w:rPr>
      </w:pPr>
      <w:r w:rsidRPr="00BD1CE8">
        <w:rPr>
          <w:rStyle w:val="Voetnootmarkering"/>
          <w:rFonts w:ascii="Verdana" w:hAnsi="Verdana"/>
          <w:sz w:val="18"/>
          <w:szCs w:val="18"/>
        </w:rPr>
        <w:footnoteRef/>
      </w:r>
      <w:r w:rsidRPr="00BD1CE8">
        <w:rPr>
          <w:rFonts w:ascii="Verdana" w:hAnsi="Verdana"/>
          <w:sz w:val="18"/>
          <w:szCs w:val="18"/>
          <w:lang w:val="en-US"/>
        </w:rPr>
        <w:t xml:space="preserve"> </w:t>
      </w:r>
      <w:r w:rsidR="00F56ACE">
        <w:fldChar w:fldCharType="begin"/>
      </w:r>
      <w:r w:rsidR="00F56ACE" w:rsidRPr="004D7D77">
        <w:rPr>
          <w:lang w:val="en-US"/>
        </w:rPr>
        <w:instrText xml:space="preserve"> HYPERLINK "https://www.clicknl.nl/de-creatieve-industrie/key-enabling-methodologies/" \o "https://www.clicknl.nl/de-creatieve-industrie/key-enabling-methodologies/" </w:instrText>
      </w:r>
      <w:r w:rsidR="00F56ACE">
        <w:fldChar w:fldCharType="separate"/>
      </w:r>
      <w:r w:rsidR="00BD1CE8" w:rsidRPr="00C30996">
        <w:rPr>
          <w:rStyle w:val="Hyperlink"/>
          <w:rFonts w:ascii="Verdana" w:hAnsi="Verdana"/>
          <w:sz w:val="18"/>
          <w:szCs w:val="18"/>
          <w:lang w:val="en-US"/>
        </w:rPr>
        <w:t>https://www.clicknl.nl/de-creatieve-industrie/key-enabling-methodologies/</w:t>
      </w:r>
      <w:r w:rsidR="00F56ACE">
        <w:rPr>
          <w:rStyle w:val="Hyperlink"/>
          <w:rFonts w:ascii="Verdana" w:hAnsi="Verdana"/>
          <w:sz w:val="18"/>
          <w:szCs w:val="18"/>
          <w:lang w:val="en-US"/>
        </w:rPr>
        <w:fldChar w:fldCharType="end"/>
      </w:r>
    </w:p>
    <w:p w14:paraId="40D737EF" w14:textId="7F833124" w:rsidR="0018009A" w:rsidRPr="00F77189" w:rsidRDefault="0018009A" w:rsidP="0018009A">
      <w:pPr>
        <w:pStyle w:val="Voetnoottekst"/>
        <w:rPr>
          <w:rFonts w:ascii="Verdana" w:hAnsi="Verdana"/>
          <w:sz w:val="18"/>
          <w:szCs w:val="18"/>
          <w:lang w:val="en-US"/>
        </w:rPr>
      </w:pPr>
    </w:p>
  </w:footnote>
  <w:footnote w:id="7">
    <w:p w14:paraId="5DFC5500" w14:textId="0FEAB18E" w:rsidR="001F1F43" w:rsidRPr="00BA4DB7" w:rsidRDefault="001F1F43" w:rsidP="001F1F43">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r w:rsidR="00F56ACE">
        <w:fldChar w:fldCharType="begin"/>
      </w:r>
      <w:r w:rsidR="00F56ACE" w:rsidRPr="004D7D77">
        <w:rPr>
          <w:lang w:val="en-US"/>
        </w:rPr>
        <w:instrText xml:space="preserve"> HYPERLINK</w:instrText>
      </w:r>
      <w:r w:rsidR="00F56ACE" w:rsidRPr="004D7D77">
        <w:rPr>
          <w:lang w:val="en-US"/>
        </w:rPr>
        <w:instrText xml:space="preserve"> "https://www.health-holland.com/public-private-partnerships" </w:instrText>
      </w:r>
      <w:r w:rsidR="00F56ACE">
        <w:fldChar w:fldCharType="separate"/>
      </w:r>
      <w:r w:rsidR="00527C55" w:rsidRPr="00960884">
        <w:rPr>
          <w:rStyle w:val="Hyperlink"/>
          <w:rFonts w:ascii="Verdana" w:hAnsi="Verdana"/>
          <w:sz w:val="18"/>
          <w:szCs w:val="18"/>
          <w:lang w:val="en-US"/>
        </w:rPr>
        <w:t>https://www.health-holland.com/public-private-partnerships</w:t>
      </w:r>
      <w:r w:rsidR="00F56ACE">
        <w:rPr>
          <w:rStyle w:val="Hyperlink"/>
          <w:rFonts w:ascii="Verdana" w:hAnsi="Verdana"/>
          <w:sz w:val="18"/>
          <w:szCs w:val="18"/>
          <w:lang w:val="en-US"/>
        </w:rPr>
        <w:fldChar w:fldCharType="end"/>
      </w:r>
      <w:r w:rsidR="00527C55">
        <w:rPr>
          <w:rFonts w:ascii="Verdana" w:hAnsi="Verdana"/>
          <w:sz w:val="18"/>
          <w:szCs w:val="18"/>
          <w:lang w:val="en-US"/>
        </w:rPr>
        <w:t xml:space="preserve"> </w:t>
      </w:r>
    </w:p>
  </w:footnote>
  <w:footnote w:id="8">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27E4DDF1" w:rsidR="00EB01D2" w:rsidRPr="008169E4" w:rsidRDefault="004D7D77"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49A8EB0">
          <wp:simplePos x="0" y="0"/>
          <wp:positionH relativeFrom="margin">
            <wp:posOffset>-137160</wp:posOffset>
          </wp:positionH>
          <wp:positionV relativeFrom="paragraph">
            <wp:posOffset>136525</wp:posOffset>
          </wp:positionV>
          <wp:extent cx="3449955" cy="556260"/>
          <wp:effectExtent l="0" t="0" r="0" b="0"/>
          <wp:wrapTight wrapText="bothSides">
            <wp:wrapPolygon edited="0">
              <wp:start x="0" y="0"/>
              <wp:lineTo x="0" y="20712"/>
              <wp:lineTo x="21469" y="20712"/>
              <wp:lineTo x="21469"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449955" cy="55626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r>
      <w:rPr>
        <w:noProof/>
      </w:rPr>
      <w:drawing>
        <wp:inline distT="0" distB="0" distL="0" distR="0" wp14:anchorId="12233EAB" wp14:editId="6D27F0F9">
          <wp:extent cx="2034540" cy="550341"/>
          <wp:effectExtent l="0" t="0" r="3810" b="254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2057734" cy="556615"/>
                  </a:xfrm>
                  <a:prstGeom prst="rect">
                    <a:avLst/>
                  </a:prstGeom>
                </pic:spPr>
              </pic:pic>
            </a:graphicData>
          </a:graphic>
        </wp:inline>
      </w:drawing>
    </w:r>
  </w:p>
  <w:p w14:paraId="1D1C7BD1" w14:textId="450A158E"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3B3CFC26"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872674">
      <w:rPr>
        <w:rFonts w:ascii="Verdana" w:hAnsi="Verdana" w:cs="Verdana"/>
        <w:b/>
        <w:bCs/>
        <w:lang w:val="en-GB"/>
      </w:rPr>
      <w:t>call</w:t>
    </w:r>
    <w:r w:rsidR="00FA6BB4">
      <w:rPr>
        <w:rFonts w:ascii="Verdana" w:hAnsi="Verdana" w:cs="Verdana"/>
        <w:b/>
        <w:bCs/>
        <w:lang w:val="en-GB"/>
      </w:rPr>
      <w:t xml:space="preserve"> PPS </w:t>
    </w:r>
    <w:r w:rsidR="00F41A83" w:rsidRPr="00711B03">
      <w:rPr>
        <w:rFonts w:ascii="Verdana" w:hAnsi="Verdana" w:cs="Verdana"/>
        <w:b/>
        <w:bCs/>
        <w:lang w:val="en-GB"/>
      </w:rPr>
      <w:t>20</w:t>
    </w:r>
    <w:r w:rsidR="00F41A83">
      <w:rPr>
        <w:rFonts w:ascii="Verdana" w:hAnsi="Verdana" w:cs="Verdana"/>
        <w:b/>
        <w:bCs/>
        <w:lang w:val="en-GB"/>
      </w:rPr>
      <w:t>2</w:t>
    </w:r>
    <w:r w:rsidR="003E4EC4">
      <w:rPr>
        <w:rFonts w:ascii="Verdana" w:hAnsi="Verdana" w:cs="Verdana"/>
        <w:b/>
        <w:bCs/>
        <w:lang w:val="en-GB"/>
      </w:rPr>
      <w:t>2</w:t>
    </w:r>
    <w:r w:rsidR="00FA6BB4">
      <w:rPr>
        <w:rFonts w:ascii="Verdana" w:hAnsi="Verdana" w:cs="Verdana"/>
        <w:b/>
        <w:bCs/>
        <w:lang w:val="en-GB"/>
      </w:rPr>
      <w:t>-2</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81289"/>
    <w:multiLevelType w:val="hybridMultilevel"/>
    <w:tmpl w:val="6A5E1D02"/>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2028"/>
    <w:multiLevelType w:val="hybridMultilevel"/>
    <w:tmpl w:val="AC780FA0"/>
    <w:lvl w:ilvl="0" w:tplc="F77029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10E06"/>
    <w:multiLevelType w:val="hybridMultilevel"/>
    <w:tmpl w:val="494EB6B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4157B2F"/>
    <w:multiLevelType w:val="multilevel"/>
    <w:tmpl w:val="1D5C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D32CE6"/>
    <w:multiLevelType w:val="hybridMultilevel"/>
    <w:tmpl w:val="4CE69E6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9A2288"/>
    <w:multiLevelType w:val="hybridMultilevel"/>
    <w:tmpl w:val="C77A253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240D57"/>
    <w:multiLevelType w:val="hybridMultilevel"/>
    <w:tmpl w:val="048E2556"/>
    <w:lvl w:ilvl="0" w:tplc="647A21B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3882CE8"/>
    <w:multiLevelType w:val="hybridMultilevel"/>
    <w:tmpl w:val="ED9C4294"/>
    <w:lvl w:ilvl="0" w:tplc="04130005">
      <w:start w:val="1"/>
      <w:numFmt w:val="bullet"/>
      <w:lvlText w:val=""/>
      <w:lvlJc w:val="left"/>
      <w:pPr>
        <w:ind w:left="1440" w:hanging="360"/>
      </w:pPr>
      <w:rPr>
        <w:rFonts w:ascii="Wingdings" w:hAnsi="Wingdings" w:cs="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6"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9A247D0"/>
    <w:multiLevelType w:val="hybridMultilevel"/>
    <w:tmpl w:val="C186E074"/>
    <w:lvl w:ilvl="0" w:tplc="04130019">
      <w:start w:val="1"/>
      <w:numFmt w:val="lowerLetter"/>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DE2A7F"/>
    <w:multiLevelType w:val="hybridMultilevel"/>
    <w:tmpl w:val="F0B29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83D7D53"/>
    <w:multiLevelType w:val="hybridMultilevel"/>
    <w:tmpl w:val="3C52A71C"/>
    <w:lvl w:ilvl="0" w:tplc="04130005">
      <w:start w:val="1"/>
      <w:numFmt w:val="bullet"/>
      <w:lvlText w:val=""/>
      <w:lvlJc w:val="left"/>
      <w:pPr>
        <w:ind w:left="2136" w:hanging="360"/>
      </w:pPr>
      <w:rPr>
        <w:rFonts w:ascii="Wingdings" w:hAnsi="Wingdings" w:cs="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5"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31"/>
  </w:num>
  <w:num w:numId="3">
    <w:abstractNumId w:val="19"/>
  </w:num>
  <w:num w:numId="4">
    <w:abstractNumId w:val="21"/>
  </w:num>
  <w:num w:numId="5">
    <w:abstractNumId w:val="20"/>
  </w:num>
  <w:num w:numId="6">
    <w:abstractNumId w:val="36"/>
  </w:num>
  <w:num w:numId="7">
    <w:abstractNumId w:val="7"/>
  </w:num>
  <w:num w:numId="8">
    <w:abstractNumId w:val="17"/>
  </w:num>
  <w:num w:numId="9">
    <w:abstractNumId w:val="22"/>
  </w:num>
  <w:num w:numId="10">
    <w:abstractNumId w:val="8"/>
  </w:num>
  <w:num w:numId="11">
    <w:abstractNumId w:val="0"/>
  </w:num>
  <w:num w:numId="12">
    <w:abstractNumId w:val="27"/>
  </w:num>
  <w:num w:numId="13">
    <w:abstractNumId w:val="33"/>
  </w:num>
  <w:num w:numId="14">
    <w:abstractNumId w:val="30"/>
  </w:num>
  <w:num w:numId="15">
    <w:abstractNumId w:val="15"/>
  </w:num>
  <w:num w:numId="16">
    <w:abstractNumId w:val="5"/>
  </w:num>
  <w:num w:numId="17">
    <w:abstractNumId w:val="18"/>
  </w:num>
  <w:num w:numId="18">
    <w:abstractNumId w:val="26"/>
  </w:num>
  <w:num w:numId="19">
    <w:abstractNumId w:val="14"/>
  </w:num>
  <w:num w:numId="20">
    <w:abstractNumId w:val="3"/>
  </w:num>
  <w:num w:numId="21">
    <w:abstractNumId w:val="9"/>
  </w:num>
  <w:num w:numId="22">
    <w:abstractNumId w:val="25"/>
  </w:num>
  <w:num w:numId="23">
    <w:abstractNumId w:val="1"/>
  </w:num>
  <w:num w:numId="24">
    <w:abstractNumId w:val="28"/>
  </w:num>
  <w:num w:numId="25">
    <w:abstractNumId w:val="16"/>
  </w:num>
  <w:num w:numId="26">
    <w:abstractNumId w:val="23"/>
  </w:num>
  <w:num w:numId="27">
    <w:abstractNumId w:val="10"/>
  </w:num>
  <w:num w:numId="28">
    <w:abstractNumId w:val="34"/>
  </w:num>
  <w:num w:numId="29">
    <w:abstractNumId w:val="6"/>
  </w:num>
  <w:num w:numId="30">
    <w:abstractNumId w:val="11"/>
  </w:num>
  <w:num w:numId="31">
    <w:abstractNumId w:val="32"/>
  </w:num>
  <w:num w:numId="32">
    <w:abstractNumId w:val="29"/>
  </w:num>
  <w:num w:numId="33">
    <w:abstractNumId w:val="2"/>
  </w:num>
  <w:num w:numId="34">
    <w:abstractNumId w:val="13"/>
  </w:num>
  <w:num w:numId="35">
    <w:abstractNumId w:val="24"/>
  </w:num>
  <w:num w:numId="36">
    <w:abstractNumId w:val="4"/>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1406"/>
    <w:rsid w:val="00013BE9"/>
    <w:rsid w:val="00013C38"/>
    <w:rsid w:val="000169B3"/>
    <w:rsid w:val="00020F7C"/>
    <w:rsid w:val="00022C90"/>
    <w:rsid w:val="000235DD"/>
    <w:rsid w:val="00024E3A"/>
    <w:rsid w:val="000251FE"/>
    <w:rsid w:val="00031DF6"/>
    <w:rsid w:val="00031ED6"/>
    <w:rsid w:val="00033699"/>
    <w:rsid w:val="000359F0"/>
    <w:rsid w:val="00036196"/>
    <w:rsid w:val="00040D78"/>
    <w:rsid w:val="000413C2"/>
    <w:rsid w:val="00045491"/>
    <w:rsid w:val="000458F0"/>
    <w:rsid w:val="0004636A"/>
    <w:rsid w:val="000522C0"/>
    <w:rsid w:val="00052690"/>
    <w:rsid w:val="0005296B"/>
    <w:rsid w:val="0005393E"/>
    <w:rsid w:val="000549B4"/>
    <w:rsid w:val="00056FEB"/>
    <w:rsid w:val="000578FA"/>
    <w:rsid w:val="00060301"/>
    <w:rsid w:val="000610BA"/>
    <w:rsid w:val="00061D57"/>
    <w:rsid w:val="00062BD6"/>
    <w:rsid w:val="00062E90"/>
    <w:rsid w:val="00063520"/>
    <w:rsid w:val="000641AD"/>
    <w:rsid w:val="00064B93"/>
    <w:rsid w:val="0006637F"/>
    <w:rsid w:val="00072AB4"/>
    <w:rsid w:val="0007607F"/>
    <w:rsid w:val="000768FC"/>
    <w:rsid w:val="000777BE"/>
    <w:rsid w:val="00083B8A"/>
    <w:rsid w:val="00085668"/>
    <w:rsid w:val="00086392"/>
    <w:rsid w:val="00087C35"/>
    <w:rsid w:val="00092DF0"/>
    <w:rsid w:val="000931FF"/>
    <w:rsid w:val="00094898"/>
    <w:rsid w:val="00094C02"/>
    <w:rsid w:val="00095ACB"/>
    <w:rsid w:val="0009696E"/>
    <w:rsid w:val="000A3FD5"/>
    <w:rsid w:val="000A485F"/>
    <w:rsid w:val="000A4A28"/>
    <w:rsid w:val="000A708F"/>
    <w:rsid w:val="000B07C3"/>
    <w:rsid w:val="000B1735"/>
    <w:rsid w:val="000B2E3D"/>
    <w:rsid w:val="000B4470"/>
    <w:rsid w:val="000B606C"/>
    <w:rsid w:val="000C0583"/>
    <w:rsid w:val="000C12CA"/>
    <w:rsid w:val="000C24D3"/>
    <w:rsid w:val="000C37AC"/>
    <w:rsid w:val="000C4891"/>
    <w:rsid w:val="000C57F8"/>
    <w:rsid w:val="000C5B95"/>
    <w:rsid w:val="000C7548"/>
    <w:rsid w:val="000D1EDC"/>
    <w:rsid w:val="000D1FE9"/>
    <w:rsid w:val="000D2E99"/>
    <w:rsid w:val="000D4EFE"/>
    <w:rsid w:val="000D54E1"/>
    <w:rsid w:val="000D566C"/>
    <w:rsid w:val="000D604E"/>
    <w:rsid w:val="000E0F28"/>
    <w:rsid w:val="000E3DE0"/>
    <w:rsid w:val="000E45CB"/>
    <w:rsid w:val="000E66BD"/>
    <w:rsid w:val="000E66DE"/>
    <w:rsid w:val="000E767A"/>
    <w:rsid w:val="000F0188"/>
    <w:rsid w:val="000F0482"/>
    <w:rsid w:val="000F15CB"/>
    <w:rsid w:val="000F1EAC"/>
    <w:rsid w:val="000F2C19"/>
    <w:rsid w:val="000F2D88"/>
    <w:rsid w:val="000F2E56"/>
    <w:rsid w:val="000F4844"/>
    <w:rsid w:val="000F7FDF"/>
    <w:rsid w:val="001005A6"/>
    <w:rsid w:val="00103046"/>
    <w:rsid w:val="001052BB"/>
    <w:rsid w:val="001052CD"/>
    <w:rsid w:val="00110BFC"/>
    <w:rsid w:val="0011112D"/>
    <w:rsid w:val="001120A9"/>
    <w:rsid w:val="001131DA"/>
    <w:rsid w:val="00113A04"/>
    <w:rsid w:val="00120C81"/>
    <w:rsid w:val="001217CA"/>
    <w:rsid w:val="00123D1A"/>
    <w:rsid w:val="001246A1"/>
    <w:rsid w:val="001301A6"/>
    <w:rsid w:val="001304F7"/>
    <w:rsid w:val="001313E0"/>
    <w:rsid w:val="0013311D"/>
    <w:rsid w:val="00133DD0"/>
    <w:rsid w:val="00137F47"/>
    <w:rsid w:val="00140985"/>
    <w:rsid w:val="00140B9E"/>
    <w:rsid w:val="00141220"/>
    <w:rsid w:val="001415EA"/>
    <w:rsid w:val="0014327F"/>
    <w:rsid w:val="0014360E"/>
    <w:rsid w:val="00143B17"/>
    <w:rsid w:val="001470F0"/>
    <w:rsid w:val="001476C9"/>
    <w:rsid w:val="00147C38"/>
    <w:rsid w:val="00153E1A"/>
    <w:rsid w:val="001546CE"/>
    <w:rsid w:val="00155387"/>
    <w:rsid w:val="00155D09"/>
    <w:rsid w:val="00160A72"/>
    <w:rsid w:val="00162E8F"/>
    <w:rsid w:val="0016588B"/>
    <w:rsid w:val="001668D7"/>
    <w:rsid w:val="0017080A"/>
    <w:rsid w:val="00174EF8"/>
    <w:rsid w:val="00175194"/>
    <w:rsid w:val="00177F73"/>
    <w:rsid w:val="0018009A"/>
    <w:rsid w:val="001814BF"/>
    <w:rsid w:val="00182611"/>
    <w:rsid w:val="0018273B"/>
    <w:rsid w:val="00182CFC"/>
    <w:rsid w:val="001830B1"/>
    <w:rsid w:val="00183DDF"/>
    <w:rsid w:val="00185414"/>
    <w:rsid w:val="00185812"/>
    <w:rsid w:val="00185DE9"/>
    <w:rsid w:val="00186D01"/>
    <w:rsid w:val="00190859"/>
    <w:rsid w:val="001918C1"/>
    <w:rsid w:val="00191BCD"/>
    <w:rsid w:val="00192441"/>
    <w:rsid w:val="001943CE"/>
    <w:rsid w:val="00195217"/>
    <w:rsid w:val="00196536"/>
    <w:rsid w:val="001A1BC6"/>
    <w:rsid w:val="001A550A"/>
    <w:rsid w:val="001A5E1C"/>
    <w:rsid w:val="001A6033"/>
    <w:rsid w:val="001B34ED"/>
    <w:rsid w:val="001B40FF"/>
    <w:rsid w:val="001B6147"/>
    <w:rsid w:val="001C3649"/>
    <w:rsid w:val="001C48A6"/>
    <w:rsid w:val="001C5AA2"/>
    <w:rsid w:val="001C6241"/>
    <w:rsid w:val="001C6E81"/>
    <w:rsid w:val="001C7038"/>
    <w:rsid w:val="001C72B5"/>
    <w:rsid w:val="001D12F8"/>
    <w:rsid w:val="001D413E"/>
    <w:rsid w:val="001D69D2"/>
    <w:rsid w:val="001D6B0B"/>
    <w:rsid w:val="001D77CF"/>
    <w:rsid w:val="001E0C77"/>
    <w:rsid w:val="001E5694"/>
    <w:rsid w:val="001E6505"/>
    <w:rsid w:val="001F1F43"/>
    <w:rsid w:val="001F1FE3"/>
    <w:rsid w:val="001F42AD"/>
    <w:rsid w:val="001F5EA6"/>
    <w:rsid w:val="00201F28"/>
    <w:rsid w:val="002032C6"/>
    <w:rsid w:val="002034A7"/>
    <w:rsid w:val="002041A2"/>
    <w:rsid w:val="002047DC"/>
    <w:rsid w:val="0020611F"/>
    <w:rsid w:val="0020793A"/>
    <w:rsid w:val="0021167C"/>
    <w:rsid w:val="002128CF"/>
    <w:rsid w:val="002129B6"/>
    <w:rsid w:val="0021325C"/>
    <w:rsid w:val="00213CF6"/>
    <w:rsid w:val="00217FC0"/>
    <w:rsid w:val="0022081D"/>
    <w:rsid w:val="00221B1C"/>
    <w:rsid w:val="002239BC"/>
    <w:rsid w:val="00224243"/>
    <w:rsid w:val="0022716A"/>
    <w:rsid w:val="00227C71"/>
    <w:rsid w:val="00230AC0"/>
    <w:rsid w:val="00230C2A"/>
    <w:rsid w:val="002358C6"/>
    <w:rsid w:val="00236629"/>
    <w:rsid w:val="00236B37"/>
    <w:rsid w:val="00237619"/>
    <w:rsid w:val="00242612"/>
    <w:rsid w:val="00242CB2"/>
    <w:rsid w:val="00247DE9"/>
    <w:rsid w:val="00256F67"/>
    <w:rsid w:val="002610B7"/>
    <w:rsid w:val="00261CD6"/>
    <w:rsid w:val="00263090"/>
    <w:rsid w:val="0026320B"/>
    <w:rsid w:val="00270AD4"/>
    <w:rsid w:val="0028047B"/>
    <w:rsid w:val="00280A56"/>
    <w:rsid w:val="00280FDF"/>
    <w:rsid w:val="002811A8"/>
    <w:rsid w:val="002873E8"/>
    <w:rsid w:val="00290EFC"/>
    <w:rsid w:val="00291257"/>
    <w:rsid w:val="00292851"/>
    <w:rsid w:val="00294030"/>
    <w:rsid w:val="00295864"/>
    <w:rsid w:val="00296A4C"/>
    <w:rsid w:val="002A449D"/>
    <w:rsid w:val="002A600C"/>
    <w:rsid w:val="002A6B6B"/>
    <w:rsid w:val="002B1394"/>
    <w:rsid w:val="002B5016"/>
    <w:rsid w:val="002B5078"/>
    <w:rsid w:val="002B6279"/>
    <w:rsid w:val="002B6D2C"/>
    <w:rsid w:val="002B7C20"/>
    <w:rsid w:val="002C0AB6"/>
    <w:rsid w:val="002C1B14"/>
    <w:rsid w:val="002C1E3E"/>
    <w:rsid w:val="002C34B3"/>
    <w:rsid w:val="002C5334"/>
    <w:rsid w:val="002C7C97"/>
    <w:rsid w:val="002C7FB2"/>
    <w:rsid w:val="002D00AC"/>
    <w:rsid w:val="002D1F23"/>
    <w:rsid w:val="002D2CE3"/>
    <w:rsid w:val="002D2F3C"/>
    <w:rsid w:val="002D6FC3"/>
    <w:rsid w:val="002D7E1C"/>
    <w:rsid w:val="002E284B"/>
    <w:rsid w:val="002E3264"/>
    <w:rsid w:val="002E4877"/>
    <w:rsid w:val="002F16F1"/>
    <w:rsid w:val="002F2250"/>
    <w:rsid w:val="002F2F7E"/>
    <w:rsid w:val="002F31AC"/>
    <w:rsid w:val="002F38E4"/>
    <w:rsid w:val="002F54FF"/>
    <w:rsid w:val="002F7851"/>
    <w:rsid w:val="0030428B"/>
    <w:rsid w:val="003058F4"/>
    <w:rsid w:val="00306505"/>
    <w:rsid w:val="0030751B"/>
    <w:rsid w:val="0030771D"/>
    <w:rsid w:val="0030775E"/>
    <w:rsid w:val="003109C7"/>
    <w:rsid w:val="00312EC9"/>
    <w:rsid w:val="003157F8"/>
    <w:rsid w:val="00315AE8"/>
    <w:rsid w:val="0032279F"/>
    <w:rsid w:val="00322F3B"/>
    <w:rsid w:val="00323847"/>
    <w:rsid w:val="0032408E"/>
    <w:rsid w:val="003247C4"/>
    <w:rsid w:val="00325B86"/>
    <w:rsid w:val="00327CD4"/>
    <w:rsid w:val="00333357"/>
    <w:rsid w:val="00335D93"/>
    <w:rsid w:val="00336944"/>
    <w:rsid w:val="00341877"/>
    <w:rsid w:val="00342461"/>
    <w:rsid w:val="00346840"/>
    <w:rsid w:val="003476A3"/>
    <w:rsid w:val="00351A44"/>
    <w:rsid w:val="00351E36"/>
    <w:rsid w:val="0035290F"/>
    <w:rsid w:val="00355719"/>
    <w:rsid w:val="003571F8"/>
    <w:rsid w:val="00366560"/>
    <w:rsid w:val="00371816"/>
    <w:rsid w:val="00372F89"/>
    <w:rsid w:val="003730EF"/>
    <w:rsid w:val="003739F9"/>
    <w:rsid w:val="00375452"/>
    <w:rsid w:val="00375A45"/>
    <w:rsid w:val="00376083"/>
    <w:rsid w:val="00377227"/>
    <w:rsid w:val="003777CE"/>
    <w:rsid w:val="00377B38"/>
    <w:rsid w:val="003808A0"/>
    <w:rsid w:val="003824B6"/>
    <w:rsid w:val="00382629"/>
    <w:rsid w:val="00384315"/>
    <w:rsid w:val="00385020"/>
    <w:rsid w:val="00385D25"/>
    <w:rsid w:val="00385EED"/>
    <w:rsid w:val="003970F1"/>
    <w:rsid w:val="003A1D03"/>
    <w:rsid w:val="003A3342"/>
    <w:rsid w:val="003A5567"/>
    <w:rsid w:val="003A7802"/>
    <w:rsid w:val="003A787A"/>
    <w:rsid w:val="003B065F"/>
    <w:rsid w:val="003B07AE"/>
    <w:rsid w:val="003B0F46"/>
    <w:rsid w:val="003B1012"/>
    <w:rsid w:val="003B4B60"/>
    <w:rsid w:val="003B5194"/>
    <w:rsid w:val="003B6FF4"/>
    <w:rsid w:val="003B7D9C"/>
    <w:rsid w:val="003C122A"/>
    <w:rsid w:val="003C1CAF"/>
    <w:rsid w:val="003C28BC"/>
    <w:rsid w:val="003C343C"/>
    <w:rsid w:val="003C3735"/>
    <w:rsid w:val="003C3FA8"/>
    <w:rsid w:val="003C44FD"/>
    <w:rsid w:val="003C6948"/>
    <w:rsid w:val="003C79BA"/>
    <w:rsid w:val="003D09C0"/>
    <w:rsid w:val="003D1F27"/>
    <w:rsid w:val="003D2DE7"/>
    <w:rsid w:val="003D5E8C"/>
    <w:rsid w:val="003D6423"/>
    <w:rsid w:val="003D75A1"/>
    <w:rsid w:val="003D7661"/>
    <w:rsid w:val="003E1391"/>
    <w:rsid w:val="003E2875"/>
    <w:rsid w:val="003E4B18"/>
    <w:rsid w:val="003E4EC4"/>
    <w:rsid w:val="003F087D"/>
    <w:rsid w:val="003F2754"/>
    <w:rsid w:val="003F3D2D"/>
    <w:rsid w:val="003F46D1"/>
    <w:rsid w:val="003F5E41"/>
    <w:rsid w:val="00401226"/>
    <w:rsid w:val="00402CDE"/>
    <w:rsid w:val="00404ACB"/>
    <w:rsid w:val="00404BA7"/>
    <w:rsid w:val="00406064"/>
    <w:rsid w:val="00406241"/>
    <w:rsid w:val="0040714F"/>
    <w:rsid w:val="0041239F"/>
    <w:rsid w:val="004124A5"/>
    <w:rsid w:val="004138BB"/>
    <w:rsid w:val="00413C68"/>
    <w:rsid w:val="0041631E"/>
    <w:rsid w:val="00416479"/>
    <w:rsid w:val="00417CEE"/>
    <w:rsid w:val="00423B35"/>
    <w:rsid w:val="00425367"/>
    <w:rsid w:val="00425542"/>
    <w:rsid w:val="004257AD"/>
    <w:rsid w:val="00426A07"/>
    <w:rsid w:val="00432137"/>
    <w:rsid w:val="00432521"/>
    <w:rsid w:val="00433CBC"/>
    <w:rsid w:val="004349B4"/>
    <w:rsid w:val="0043565C"/>
    <w:rsid w:val="00437375"/>
    <w:rsid w:val="0044066A"/>
    <w:rsid w:val="00441E69"/>
    <w:rsid w:val="004437C0"/>
    <w:rsid w:val="004451A0"/>
    <w:rsid w:val="00445478"/>
    <w:rsid w:val="004461BE"/>
    <w:rsid w:val="00446987"/>
    <w:rsid w:val="0044699A"/>
    <w:rsid w:val="004474D3"/>
    <w:rsid w:val="0044794D"/>
    <w:rsid w:val="0045056C"/>
    <w:rsid w:val="00451DFE"/>
    <w:rsid w:val="0045279D"/>
    <w:rsid w:val="00454588"/>
    <w:rsid w:val="00454B23"/>
    <w:rsid w:val="00454BF1"/>
    <w:rsid w:val="004561F5"/>
    <w:rsid w:val="00456633"/>
    <w:rsid w:val="00457E8D"/>
    <w:rsid w:val="004602A7"/>
    <w:rsid w:val="00461341"/>
    <w:rsid w:val="00461B8C"/>
    <w:rsid w:val="004629A1"/>
    <w:rsid w:val="00464F6D"/>
    <w:rsid w:val="00473145"/>
    <w:rsid w:val="00474EE0"/>
    <w:rsid w:val="004763C1"/>
    <w:rsid w:val="004765F9"/>
    <w:rsid w:val="00480BB6"/>
    <w:rsid w:val="00483A82"/>
    <w:rsid w:val="00485FDD"/>
    <w:rsid w:val="00486637"/>
    <w:rsid w:val="00487FC3"/>
    <w:rsid w:val="00491880"/>
    <w:rsid w:val="00491DF5"/>
    <w:rsid w:val="00492030"/>
    <w:rsid w:val="00492BBC"/>
    <w:rsid w:val="00494802"/>
    <w:rsid w:val="0049521D"/>
    <w:rsid w:val="004957D8"/>
    <w:rsid w:val="00495AC5"/>
    <w:rsid w:val="00497046"/>
    <w:rsid w:val="00497047"/>
    <w:rsid w:val="004973A8"/>
    <w:rsid w:val="0049763A"/>
    <w:rsid w:val="00497C53"/>
    <w:rsid w:val="004A0C69"/>
    <w:rsid w:val="004A0D4B"/>
    <w:rsid w:val="004A316E"/>
    <w:rsid w:val="004A4FD6"/>
    <w:rsid w:val="004A5AB4"/>
    <w:rsid w:val="004A6FF1"/>
    <w:rsid w:val="004A7254"/>
    <w:rsid w:val="004B22F5"/>
    <w:rsid w:val="004B2AB6"/>
    <w:rsid w:val="004B6DEC"/>
    <w:rsid w:val="004C107D"/>
    <w:rsid w:val="004C3058"/>
    <w:rsid w:val="004C34E7"/>
    <w:rsid w:val="004C4160"/>
    <w:rsid w:val="004C44C1"/>
    <w:rsid w:val="004C49E0"/>
    <w:rsid w:val="004C512A"/>
    <w:rsid w:val="004C62C2"/>
    <w:rsid w:val="004C6F13"/>
    <w:rsid w:val="004C7D46"/>
    <w:rsid w:val="004D032A"/>
    <w:rsid w:val="004D4EE9"/>
    <w:rsid w:val="004D68DB"/>
    <w:rsid w:val="004D6B61"/>
    <w:rsid w:val="004D788D"/>
    <w:rsid w:val="004D7D77"/>
    <w:rsid w:val="004E2B07"/>
    <w:rsid w:val="004E2EA4"/>
    <w:rsid w:val="004E3F86"/>
    <w:rsid w:val="004E4BDC"/>
    <w:rsid w:val="004E5238"/>
    <w:rsid w:val="004E585B"/>
    <w:rsid w:val="004E5C9C"/>
    <w:rsid w:val="004E77C4"/>
    <w:rsid w:val="004F0084"/>
    <w:rsid w:val="004F1824"/>
    <w:rsid w:val="004F412D"/>
    <w:rsid w:val="004F478B"/>
    <w:rsid w:val="004F47AB"/>
    <w:rsid w:val="004F5C30"/>
    <w:rsid w:val="004F7A3B"/>
    <w:rsid w:val="00500EE1"/>
    <w:rsid w:val="00501182"/>
    <w:rsid w:val="00502281"/>
    <w:rsid w:val="005034F4"/>
    <w:rsid w:val="005037D3"/>
    <w:rsid w:val="005064F6"/>
    <w:rsid w:val="00507A1E"/>
    <w:rsid w:val="005119DC"/>
    <w:rsid w:val="00511B7F"/>
    <w:rsid w:val="00515982"/>
    <w:rsid w:val="005165FF"/>
    <w:rsid w:val="005173B0"/>
    <w:rsid w:val="005203CB"/>
    <w:rsid w:val="00520D53"/>
    <w:rsid w:val="00521E33"/>
    <w:rsid w:val="00522168"/>
    <w:rsid w:val="00522249"/>
    <w:rsid w:val="0052302B"/>
    <w:rsid w:val="0052320A"/>
    <w:rsid w:val="00523BE1"/>
    <w:rsid w:val="00527C55"/>
    <w:rsid w:val="005300C8"/>
    <w:rsid w:val="005300CD"/>
    <w:rsid w:val="005308F3"/>
    <w:rsid w:val="00533FB7"/>
    <w:rsid w:val="00535384"/>
    <w:rsid w:val="00535F7B"/>
    <w:rsid w:val="00536640"/>
    <w:rsid w:val="00536B97"/>
    <w:rsid w:val="0053773D"/>
    <w:rsid w:val="00544D41"/>
    <w:rsid w:val="00547152"/>
    <w:rsid w:val="005512BD"/>
    <w:rsid w:val="00552316"/>
    <w:rsid w:val="0055355C"/>
    <w:rsid w:val="00553C87"/>
    <w:rsid w:val="00553D7E"/>
    <w:rsid w:val="005578F9"/>
    <w:rsid w:val="0056128A"/>
    <w:rsid w:val="00563829"/>
    <w:rsid w:val="00570CDF"/>
    <w:rsid w:val="00571930"/>
    <w:rsid w:val="00575338"/>
    <w:rsid w:val="00575694"/>
    <w:rsid w:val="00576A1D"/>
    <w:rsid w:val="00576D16"/>
    <w:rsid w:val="00581847"/>
    <w:rsid w:val="005829E3"/>
    <w:rsid w:val="00583625"/>
    <w:rsid w:val="00585F05"/>
    <w:rsid w:val="005862AF"/>
    <w:rsid w:val="00586B48"/>
    <w:rsid w:val="00586F2E"/>
    <w:rsid w:val="00590F8E"/>
    <w:rsid w:val="0059339B"/>
    <w:rsid w:val="00594602"/>
    <w:rsid w:val="0059482C"/>
    <w:rsid w:val="005970A3"/>
    <w:rsid w:val="005A2838"/>
    <w:rsid w:val="005A5007"/>
    <w:rsid w:val="005A574D"/>
    <w:rsid w:val="005B0F9C"/>
    <w:rsid w:val="005B16DB"/>
    <w:rsid w:val="005B5CB7"/>
    <w:rsid w:val="005B5EFD"/>
    <w:rsid w:val="005B7199"/>
    <w:rsid w:val="005B7306"/>
    <w:rsid w:val="005C0F32"/>
    <w:rsid w:val="005C2410"/>
    <w:rsid w:val="005C4820"/>
    <w:rsid w:val="005D088E"/>
    <w:rsid w:val="005D20A2"/>
    <w:rsid w:val="005D2EA4"/>
    <w:rsid w:val="005D5F0B"/>
    <w:rsid w:val="005D764A"/>
    <w:rsid w:val="005D78D3"/>
    <w:rsid w:val="005E2290"/>
    <w:rsid w:val="005E26E8"/>
    <w:rsid w:val="005E2895"/>
    <w:rsid w:val="005E4D49"/>
    <w:rsid w:val="005E6117"/>
    <w:rsid w:val="005F08D4"/>
    <w:rsid w:val="005F1A32"/>
    <w:rsid w:val="005F25B2"/>
    <w:rsid w:val="005F3813"/>
    <w:rsid w:val="005F6FDB"/>
    <w:rsid w:val="006006F6"/>
    <w:rsid w:val="00600CCB"/>
    <w:rsid w:val="00601761"/>
    <w:rsid w:val="00602883"/>
    <w:rsid w:val="00602F62"/>
    <w:rsid w:val="00605572"/>
    <w:rsid w:val="0060577D"/>
    <w:rsid w:val="0060608A"/>
    <w:rsid w:val="006063F2"/>
    <w:rsid w:val="00606832"/>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71EA"/>
    <w:rsid w:val="00630E7A"/>
    <w:rsid w:val="00633D1B"/>
    <w:rsid w:val="0063488C"/>
    <w:rsid w:val="0063787D"/>
    <w:rsid w:val="006412F2"/>
    <w:rsid w:val="006428E2"/>
    <w:rsid w:val="0064486B"/>
    <w:rsid w:val="006449D6"/>
    <w:rsid w:val="00644BAA"/>
    <w:rsid w:val="00644E02"/>
    <w:rsid w:val="006462E0"/>
    <w:rsid w:val="006503B5"/>
    <w:rsid w:val="006526F9"/>
    <w:rsid w:val="00652986"/>
    <w:rsid w:val="0065353C"/>
    <w:rsid w:val="00654DED"/>
    <w:rsid w:val="006615DA"/>
    <w:rsid w:val="006637CE"/>
    <w:rsid w:val="00664A26"/>
    <w:rsid w:val="006713B5"/>
    <w:rsid w:val="006724C2"/>
    <w:rsid w:val="00674106"/>
    <w:rsid w:val="006748AF"/>
    <w:rsid w:val="00676E56"/>
    <w:rsid w:val="00680829"/>
    <w:rsid w:val="00680CB7"/>
    <w:rsid w:val="00680D4A"/>
    <w:rsid w:val="00680D62"/>
    <w:rsid w:val="006826B6"/>
    <w:rsid w:val="00683CA3"/>
    <w:rsid w:val="0068537C"/>
    <w:rsid w:val="00686AE9"/>
    <w:rsid w:val="0069092C"/>
    <w:rsid w:val="00690D8D"/>
    <w:rsid w:val="006922CD"/>
    <w:rsid w:val="00693672"/>
    <w:rsid w:val="006938F8"/>
    <w:rsid w:val="00693CE2"/>
    <w:rsid w:val="00694AAC"/>
    <w:rsid w:val="00696558"/>
    <w:rsid w:val="006971CE"/>
    <w:rsid w:val="006975A0"/>
    <w:rsid w:val="00697EBC"/>
    <w:rsid w:val="006A0C2E"/>
    <w:rsid w:val="006A2393"/>
    <w:rsid w:val="006A2FDD"/>
    <w:rsid w:val="006A3565"/>
    <w:rsid w:val="006A4BA2"/>
    <w:rsid w:val="006A4C01"/>
    <w:rsid w:val="006B151B"/>
    <w:rsid w:val="006B1F57"/>
    <w:rsid w:val="006B287D"/>
    <w:rsid w:val="006B2FFE"/>
    <w:rsid w:val="006B40CF"/>
    <w:rsid w:val="006B764D"/>
    <w:rsid w:val="006C0B0E"/>
    <w:rsid w:val="006C116A"/>
    <w:rsid w:val="006C2C0C"/>
    <w:rsid w:val="006C3AF5"/>
    <w:rsid w:val="006C60E2"/>
    <w:rsid w:val="006C67D0"/>
    <w:rsid w:val="006C69EF"/>
    <w:rsid w:val="006D0565"/>
    <w:rsid w:val="006D099F"/>
    <w:rsid w:val="006D2507"/>
    <w:rsid w:val="006D30C0"/>
    <w:rsid w:val="006D4B3C"/>
    <w:rsid w:val="006D5194"/>
    <w:rsid w:val="006D6A1F"/>
    <w:rsid w:val="006D7719"/>
    <w:rsid w:val="006E1A9C"/>
    <w:rsid w:val="006E239A"/>
    <w:rsid w:val="006E772B"/>
    <w:rsid w:val="006F0FF2"/>
    <w:rsid w:val="006F34D9"/>
    <w:rsid w:val="006F4D3F"/>
    <w:rsid w:val="006F7925"/>
    <w:rsid w:val="006F7BD1"/>
    <w:rsid w:val="00700853"/>
    <w:rsid w:val="00701099"/>
    <w:rsid w:val="00701712"/>
    <w:rsid w:val="00705311"/>
    <w:rsid w:val="00711B03"/>
    <w:rsid w:val="0071246D"/>
    <w:rsid w:val="00713253"/>
    <w:rsid w:val="007145DA"/>
    <w:rsid w:val="00715E42"/>
    <w:rsid w:val="007160CD"/>
    <w:rsid w:val="007173C7"/>
    <w:rsid w:val="00717539"/>
    <w:rsid w:val="007217B5"/>
    <w:rsid w:val="00724198"/>
    <w:rsid w:val="00724435"/>
    <w:rsid w:val="00725CE6"/>
    <w:rsid w:val="00731C7C"/>
    <w:rsid w:val="007324BE"/>
    <w:rsid w:val="00733336"/>
    <w:rsid w:val="0073364D"/>
    <w:rsid w:val="00736D17"/>
    <w:rsid w:val="007374C8"/>
    <w:rsid w:val="00740E85"/>
    <w:rsid w:val="00742E6E"/>
    <w:rsid w:val="0074398C"/>
    <w:rsid w:val="007461B2"/>
    <w:rsid w:val="007466D8"/>
    <w:rsid w:val="007474E9"/>
    <w:rsid w:val="00747D76"/>
    <w:rsid w:val="00756D6B"/>
    <w:rsid w:val="00760A30"/>
    <w:rsid w:val="0076128A"/>
    <w:rsid w:val="007615D5"/>
    <w:rsid w:val="0076427F"/>
    <w:rsid w:val="0076541C"/>
    <w:rsid w:val="00765A8C"/>
    <w:rsid w:val="00766208"/>
    <w:rsid w:val="00766BD1"/>
    <w:rsid w:val="007672EC"/>
    <w:rsid w:val="00770247"/>
    <w:rsid w:val="00770561"/>
    <w:rsid w:val="007738DE"/>
    <w:rsid w:val="007745A7"/>
    <w:rsid w:val="00777DDF"/>
    <w:rsid w:val="00787A7F"/>
    <w:rsid w:val="00792635"/>
    <w:rsid w:val="00792E8C"/>
    <w:rsid w:val="0079310C"/>
    <w:rsid w:val="0079415A"/>
    <w:rsid w:val="00794926"/>
    <w:rsid w:val="00796F04"/>
    <w:rsid w:val="00797C1E"/>
    <w:rsid w:val="007A303C"/>
    <w:rsid w:val="007A4587"/>
    <w:rsid w:val="007A647F"/>
    <w:rsid w:val="007B04CF"/>
    <w:rsid w:val="007B0CA0"/>
    <w:rsid w:val="007B0F15"/>
    <w:rsid w:val="007B29D0"/>
    <w:rsid w:val="007B43FE"/>
    <w:rsid w:val="007B56CF"/>
    <w:rsid w:val="007B7B42"/>
    <w:rsid w:val="007C0AA7"/>
    <w:rsid w:val="007C3C83"/>
    <w:rsid w:val="007C5CB0"/>
    <w:rsid w:val="007C75DC"/>
    <w:rsid w:val="007C7EA9"/>
    <w:rsid w:val="007D1E51"/>
    <w:rsid w:val="007D1F5F"/>
    <w:rsid w:val="007D28B8"/>
    <w:rsid w:val="007D6085"/>
    <w:rsid w:val="007D615A"/>
    <w:rsid w:val="007E09F8"/>
    <w:rsid w:val="007E0DB1"/>
    <w:rsid w:val="007E1C69"/>
    <w:rsid w:val="007E2972"/>
    <w:rsid w:val="007E3C7F"/>
    <w:rsid w:val="007E3ED2"/>
    <w:rsid w:val="007E4647"/>
    <w:rsid w:val="007E5F92"/>
    <w:rsid w:val="007F004E"/>
    <w:rsid w:val="007F0C10"/>
    <w:rsid w:val="007F0E37"/>
    <w:rsid w:val="007F20FE"/>
    <w:rsid w:val="007F240B"/>
    <w:rsid w:val="007F5BD5"/>
    <w:rsid w:val="008006AE"/>
    <w:rsid w:val="00800ECE"/>
    <w:rsid w:val="00801DB9"/>
    <w:rsid w:val="00802419"/>
    <w:rsid w:val="00802446"/>
    <w:rsid w:val="00804B31"/>
    <w:rsid w:val="008053BF"/>
    <w:rsid w:val="00806086"/>
    <w:rsid w:val="00806718"/>
    <w:rsid w:val="00811650"/>
    <w:rsid w:val="00814A8B"/>
    <w:rsid w:val="0081568B"/>
    <w:rsid w:val="008169E4"/>
    <w:rsid w:val="008237AF"/>
    <w:rsid w:val="0082610D"/>
    <w:rsid w:val="008279B0"/>
    <w:rsid w:val="0083056A"/>
    <w:rsid w:val="00832722"/>
    <w:rsid w:val="0083788B"/>
    <w:rsid w:val="00837E19"/>
    <w:rsid w:val="00837E50"/>
    <w:rsid w:val="00843C1C"/>
    <w:rsid w:val="0084709C"/>
    <w:rsid w:val="00847341"/>
    <w:rsid w:val="008517A5"/>
    <w:rsid w:val="00852B0C"/>
    <w:rsid w:val="00854E32"/>
    <w:rsid w:val="008557B9"/>
    <w:rsid w:val="00860283"/>
    <w:rsid w:val="00860605"/>
    <w:rsid w:val="008614B8"/>
    <w:rsid w:val="008614F7"/>
    <w:rsid w:val="0086322C"/>
    <w:rsid w:val="008657FF"/>
    <w:rsid w:val="008664F4"/>
    <w:rsid w:val="00867898"/>
    <w:rsid w:val="00870848"/>
    <w:rsid w:val="0087125C"/>
    <w:rsid w:val="00871455"/>
    <w:rsid w:val="00871F48"/>
    <w:rsid w:val="00872674"/>
    <w:rsid w:val="00872B35"/>
    <w:rsid w:val="008738EC"/>
    <w:rsid w:val="00873D71"/>
    <w:rsid w:val="008761D7"/>
    <w:rsid w:val="00882771"/>
    <w:rsid w:val="0088313A"/>
    <w:rsid w:val="008840BF"/>
    <w:rsid w:val="00885111"/>
    <w:rsid w:val="00886D83"/>
    <w:rsid w:val="00887972"/>
    <w:rsid w:val="00891F7C"/>
    <w:rsid w:val="00892008"/>
    <w:rsid w:val="0089399A"/>
    <w:rsid w:val="00895773"/>
    <w:rsid w:val="008A1FAC"/>
    <w:rsid w:val="008A2301"/>
    <w:rsid w:val="008A2A41"/>
    <w:rsid w:val="008A5784"/>
    <w:rsid w:val="008A7429"/>
    <w:rsid w:val="008B0B8D"/>
    <w:rsid w:val="008B0FFB"/>
    <w:rsid w:val="008B295B"/>
    <w:rsid w:val="008B2E43"/>
    <w:rsid w:val="008B416F"/>
    <w:rsid w:val="008B4DB1"/>
    <w:rsid w:val="008B6F69"/>
    <w:rsid w:val="008B7645"/>
    <w:rsid w:val="008B7FC8"/>
    <w:rsid w:val="008C0804"/>
    <w:rsid w:val="008C0F30"/>
    <w:rsid w:val="008C13D6"/>
    <w:rsid w:val="008C30A8"/>
    <w:rsid w:val="008C3ED7"/>
    <w:rsid w:val="008C626B"/>
    <w:rsid w:val="008C6F3C"/>
    <w:rsid w:val="008D4E14"/>
    <w:rsid w:val="008D776A"/>
    <w:rsid w:val="008D7C9F"/>
    <w:rsid w:val="008E18CD"/>
    <w:rsid w:val="008E1E95"/>
    <w:rsid w:val="008E4231"/>
    <w:rsid w:val="008E429D"/>
    <w:rsid w:val="008E4F6D"/>
    <w:rsid w:val="008E561F"/>
    <w:rsid w:val="008E6E2A"/>
    <w:rsid w:val="008F04DB"/>
    <w:rsid w:val="008F1303"/>
    <w:rsid w:val="008F1757"/>
    <w:rsid w:val="008F2836"/>
    <w:rsid w:val="008F3AB5"/>
    <w:rsid w:val="008F49F7"/>
    <w:rsid w:val="008F6548"/>
    <w:rsid w:val="008F6D00"/>
    <w:rsid w:val="008F7057"/>
    <w:rsid w:val="00900A7A"/>
    <w:rsid w:val="00901498"/>
    <w:rsid w:val="00901907"/>
    <w:rsid w:val="00901AF7"/>
    <w:rsid w:val="00903312"/>
    <w:rsid w:val="0091187B"/>
    <w:rsid w:val="009119EE"/>
    <w:rsid w:val="009125D1"/>
    <w:rsid w:val="00913D45"/>
    <w:rsid w:val="00915254"/>
    <w:rsid w:val="009153E6"/>
    <w:rsid w:val="00915424"/>
    <w:rsid w:val="00917BE6"/>
    <w:rsid w:val="00921D8C"/>
    <w:rsid w:val="00923C96"/>
    <w:rsid w:val="00927B67"/>
    <w:rsid w:val="00927C72"/>
    <w:rsid w:val="00931A10"/>
    <w:rsid w:val="00931C62"/>
    <w:rsid w:val="00932A9E"/>
    <w:rsid w:val="00933B8E"/>
    <w:rsid w:val="0093640D"/>
    <w:rsid w:val="009377D6"/>
    <w:rsid w:val="009432D6"/>
    <w:rsid w:val="00951A26"/>
    <w:rsid w:val="009575CE"/>
    <w:rsid w:val="00961F59"/>
    <w:rsid w:val="009651F8"/>
    <w:rsid w:val="00966291"/>
    <w:rsid w:val="00967CCD"/>
    <w:rsid w:val="0097501D"/>
    <w:rsid w:val="00977ABA"/>
    <w:rsid w:val="009809EB"/>
    <w:rsid w:val="009825D8"/>
    <w:rsid w:val="00986C35"/>
    <w:rsid w:val="00987993"/>
    <w:rsid w:val="009933D6"/>
    <w:rsid w:val="009948DF"/>
    <w:rsid w:val="00995B45"/>
    <w:rsid w:val="009A3F23"/>
    <w:rsid w:val="009A484A"/>
    <w:rsid w:val="009A62F9"/>
    <w:rsid w:val="009A707D"/>
    <w:rsid w:val="009B078F"/>
    <w:rsid w:val="009B0A9B"/>
    <w:rsid w:val="009B2522"/>
    <w:rsid w:val="009B4B20"/>
    <w:rsid w:val="009B4D7B"/>
    <w:rsid w:val="009B4F20"/>
    <w:rsid w:val="009B6394"/>
    <w:rsid w:val="009B6ADB"/>
    <w:rsid w:val="009B7992"/>
    <w:rsid w:val="009C2E41"/>
    <w:rsid w:val="009C37CA"/>
    <w:rsid w:val="009C39C9"/>
    <w:rsid w:val="009C56F8"/>
    <w:rsid w:val="009C6145"/>
    <w:rsid w:val="009C6454"/>
    <w:rsid w:val="009D00CB"/>
    <w:rsid w:val="009D13B3"/>
    <w:rsid w:val="009D24C6"/>
    <w:rsid w:val="009D37D3"/>
    <w:rsid w:val="009D3D6A"/>
    <w:rsid w:val="009D708A"/>
    <w:rsid w:val="009D758B"/>
    <w:rsid w:val="009E1937"/>
    <w:rsid w:val="009E252C"/>
    <w:rsid w:val="009F061B"/>
    <w:rsid w:val="009F1741"/>
    <w:rsid w:val="009F17FE"/>
    <w:rsid w:val="009F1FC3"/>
    <w:rsid w:val="009F2892"/>
    <w:rsid w:val="00A0023B"/>
    <w:rsid w:val="00A0047D"/>
    <w:rsid w:val="00A004AE"/>
    <w:rsid w:val="00A0078A"/>
    <w:rsid w:val="00A0353D"/>
    <w:rsid w:val="00A06430"/>
    <w:rsid w:val="00A11DAB"/>
    <w:rsid w:val="00A1353A"/>
    <w:rsid w:val="00A14513"/>
    <w:rsid w:val="00A14CA7"/>
    <w:rsid w:val="00A15F3F"/>
    <w:rsid w:val="00A1653C"/>
    <w:rsid w:val="00A1708A"/>
    <w:rsid w:val="00A21E49"/>
    <w:rsid w:val="00A21EE8"/>
    <w:rsid w:val="00A25063"/>
    <w:rsid w:val="00A251B2"/>
    <w:rsid w:val="00A2533B"/>
    <w:rsid w:val="00A26649"/>
    <w:rsid w:val="00A30B21"/>
    <w:rsid w:val="00A312E0"/>
    <w:rsid w:val="00A316D1"/>
    <w:rsid w:val="00A32291"/>
    <w:rsid w:val="00A40800"/>
    <w:rsid w:val="00A42351"/>
    <w:rsid w:val="00A42B31"/>
    <w:rsid w:val="00A4388F"/>
    <w:rsid w:val="00A43E91"/>
    <w:rsid w:val="00A507FB"/>
    <w:rsid w:val="00A51673"/>
    <w:rsid w:val="00A51EAE"/>
    <w:rsid w:val="00A522F7"/>
    <w:rsid w:val="00A523DC"/>
    <w:rsid w:val="00A550C5"/>
    <w:rsid w:val="00A556E3"/>
    <w:rsid w:val="00A55BB4"/>
    <w:rsid w:val="00A568D2"/>
    <w:rsid w:val="00A570EE"/>
    <w:rsid w:val="00A603D0"/>
    <w:rsid w:val="00A62CCF"/>
    <w:rsid w:val="00A641BF"/>
    <w:rsid w:val="00A6506C"/>
    <w:rsid w:val="00A670FE"/>
    <w:rsid w:val="00A676EC"/>
    <w:rsid w:val="00A678D0"/>
    <w:rsid w:val="00A704A5"/>
    <w:rsid w:val="00A73FA8"/>
    <w:rsid w:val="00A7481B"/>
    <w:rsid w:val="00A80CC0"/>
    <w:rsid w:val="00A82C26"/>
    <w:rsid w:val="00A82FCE"/>
    <w:rsid w:val="00A83C57"/>
    <w:rsid w:val="00A84F1A"/>
    <w:rsid w:val="00A85F13"/>
    <w:rsid w:val="00A900D7"/>
    <w:rsid w:val="00A90F0D"/>
    <w:rsid w:val="00A91544"/>
    <w:rsid w:val="00A91EEC"/>
    <w:rsid w:val="00A921EC"/>
    <w:rsid w:val="00A92A23"/>
    <w:rsid w:val="00A92E6D"/>
    <w:rsid w:val="00AA450B"/>
    <w:rsid w:val="00AA5ED6"/>
    <w:rsid w:val="00AA6D41"/>
    <w:rsid w:val="00AA7180"/>
    <w:rsid w:val="00AB406B"/>
    <w:rsid w:val="00AB427F"/>
    <w:rsid w:val="00AB5823"/>
    <w:rsid w:val="00AB5FB5"/>
    <w:rsid w:val="00AB6F9D"/>
    <w:rsid w:val="00AC1B22"/>
    <w:rsid w:val="00AC4B91"/>
    <w:rsid w:val="00AC50F3"/>
    <w:rsid w:val="00AD0B32"/>
    <w:rsid w:val="00AD1EE3"/>
    <w:rsid w:val="00AD36D9"/>
    <w:rsid w:val="00AD5ABD"/>
    <w:rsid w:val="00AD63C8"/>
    <w:rsid w:val="00AE03CB"/>
    <w:rsid w:val="00AE04C2"/>
    <w:rsid w:val="00AE0830"/>
    <w:rsid w:val="00AE2C78"/>
    <w:rsid w:val="00AE2D8A"/>
    <w:rsid w:val="00AE4583"/>
    <w:rsid w:val="00AE494C"/>
    <w:rsid w:val="00AE526D"/>
    <w:rsid w:val="00AE739D"/>
    <w:rsid w:val="00AF2825"/>
    <w:rsid w:val="00AF3EE7"/>
    <w:rsid w:val="00AF6A05"/>
    <w:rsid w:val="00B02226"/>
    <w:rsid w:val="00B069CB"/>
    <w:rsid w:val="00B10E97"/>
    <w:rsid w:val="00B13D83"/>
    <w:rsid w:val="00B14AE3"/>
    <w:rsid w:val="00B159AC"/>
    <w:rsid w:val="00B15BC8"/>
    <w:rsid w:val="00B165EE"/>
    <w:rsid w:val="00B22711"/>
    <w:rsid w:val="00B23566"/>
    <w:rsid w:val="00B24C71"/>
    <w:rsid w:val="00B271F6"/>
    <w:rsid w:val="00B3165D"/>
    <w:rsid w:val="00B3320D"/>
    <w:rsid w:val="00B34B6C"/>
    <w:rsid w:val="00B3542B"/>
    <w:rsid w:val="00B362F7"/>
    <w:rsid w:val="00B41807"/>
    <w:rsid w:val="00B43C1D"/>
    <w:rsid w:val="00B448FE"/>
    <w:rsid w:val="00B452B6"/>
    <w:rsid w:val="00B472DB"/>
    <w:rsid w:val="00B50A28"/>
    <w:rsid w:val="00B510F2"/>
    <w:rsid w:val="00B5184C"/>
    <w:rsid w:val="00B51BA2"/>
    <w:rsid w:val="00B53AB3"/>
    <w:rsid w:val="00B545EF"/>
    <w:rsid w:val="00B558AA"/>
    <w:rsid w:val="00B56933"/>
    <w:rsid w:val="00B573AC"/>
    <w:rsid w:val="00B6082F"/>
    <w:rsid w:val="00B608F5"/>
    <w:rsid w:val="00B62D9E"/>
    <w:rsid w:val="00B64402"/>
    <w:rsid w:val="00B64A6D"/>
    <w:rsid w:val="00B64CBD"/>
    <w:rsid w:val="00B65FC1"/>
    <w:rsid w:val="00B66BA8"/>
    <w:rsid w:val="00B70B4F"/>
    <w:rsid w:val="00B7110A"/>
    <w:rsid w:val="00B71B23"/>
    <w:rsid w:val="00B71C65"/>
    <w:rsid w:val="00B73050"/>
    <w:rsid w:val="00B736E4"/>
    <w:rsid w:val="00B74DFB"/>
    <w:rsid w:val="00B754D9"/>
    <w:rsid w:val="00B773EC"/>
    <w:rsid w:val="00B91152"/>
    <w:rsid w:val="00B91242"/>
    <w:rsid w:val="00B92B5A"/>
    <w:rsid w:val="00B93A61"/>
    <w:rsid w:val="00B94A66"/>
    <w:rsid w:val="00B96251"/>
    <w:rsid w:val="00BA3DDB"/>
    <w:rsid w:val="00BA40FA"/>
    <w:rsid w:val="00BB0EAF"/>
    <w:rsid w:val="00BB1EEB"/>
    <w:rsid w:val="00BB4A0C"/>
    <w:rsid w:val="00BB4F83"/>
    <w:rsid w:val="00BB5F92"/>
    <w:rsid w:val="00BB7391"/>
    <w:rsid w:val="00BB7392"/>
    <w:rsid w:val="00BC0D76"/>
    <w:rsid w:val="00BC23FA"/>
    <w:rsid w:val="00BC375D"/>
    <w:rsid w:val="00BD1CE8"/>
    <w:rsid w:val="00BD1FA2"/>
    <w:rsid w:val="00BD65EB"/>
    <w:rsid w:val="00BE029D"/>
    <w:rsid w:val="00BE127A"/>
    <w:rsid w:val="00BE13CB"/>
    <w:rsid w:val="00BE2E1A"/>
    <w:rsid w:val="00BE3394"/>
    <w:rsid w:val="00BE6CE0"/>
    <w:rsid w:val="00BF0A15"/>
    <w:rsid w:val="00BF39BC"/>
    <w:rsid w:val="00BF5AC7"/>
    <w:rsid w:val="00BF7284"/>
    <w:rsid w:val="00C01708"/>
    <w:rsid w:val="00C02BB6"/>
    <w:rsid w:val="00C037BE"/>
    <w:rsid w:val="00C052F7"/>
    <w:rsid w:val="00C06CF2"/>
    <w:rsid w:val="00C1330B"/>
    <w:rsid w:val="00C13CC9"/>
    <w:rsid w:val="00C1401A"/>
    <w:rsid w:val="00C149BF"/>
    <w:rsid w:val="00C204DF"/>
    <w:rsid w:val="00C21D18"/>
    <w:rsid w:val="00C229D3"/>
    <w:rsid w:val="00C2335B"/>
    <w:rsid w:val="00C242ED"/>
    <w:rsid w:val="00C245D2"/>
    <w:rsid w:val="00C27351"/>
    <w:rsid w:val="00C27806"/>
    <w:rsid w:val="00C30522"/>
    <w:rsid w:val="00C30996"/>
    <w:rsid w:val="00C322C8"/>
    <w:rsid w:val="00C36776"/>
    <w:rsid w:val="00C3739F"/>
    <w:rsid w:val="00C40E40"/>
    <w:rsid w:val="00C41E3A"/>
    <w:rsid w:val="00C44DC8"/>
    <w:rsid w:val="00C45186"/>
    <w:rsid w:val="00C47BC2"/>
    <w:rsid w:val="00C50425"/>
    <w:rsid w:val="00C51C49"/>
    <w:rsid w:val="00C563E8"/>
    <w:rsid w:val="00C56B46"/>
    <w:rsid w:val="00C577A6"/>
    <w:rsid w:val="00C57E0B"/>
    <w:rsid w:val="00C610AA"/>
    <w:rsid w:val="00C61111"/>
    <w:rsid w:val="00C626B2"/>
    <w:rsid w:val="00C6539E"/>
    <w:rsid w:val="00C70CC2"/>
    <w:rsid w:val="00C7247E"/>
    <w:rsid w:val="00C72EC0"/>
    <w:rsid w:val="00C73142"/>
    <w:rsid w:val="00C75708"/>
    <w:rsid w:val="00C8070B"/>
    <w:rsid w:val="00C81D04"/>
    <w:rsid w:val="00C827A0"/>
    <w:rsid w:val="00C84B53"/>
    <w:rsid w:val="00C850CB"/>
    <w:rsid w:val="00C85205"/>
    <w:rsid w:val="00C905DA"/>
    <w:rsid w:val="00C90D4D"/>
    <w:rsid w:val="00C92201"/>
    <w:rsid w:val="00C93133"/>
    <w:rsid w:val="00C93216"/>
    <w:rsid w:val="00C93312"/>
    <w:rsid w:val="00C96C80"/>
    <w:rsid w:val="00C97B6A"/>
    <w:rsid w:val="00C97D88"/>
    <w:rsid w:val="00CA118F"/>
    <w:rsid w:val="00CA14F1"/>
    <w:rsid w:val="00CA166F"/>
    <w:rsid w:val="00CA1C49"/>
    <w:rsid w:val="00CA314E"/>
    <w:rsid w:val="00CB01F2"/>
    <w:rsid w:val="00CB3786"/>
    <w:rsid w:val="00CB69BA"/>
    <w:rsid w:val="00CC02B5"/>
    <w:rsid w:val="00CC0F2C"/>
    <w:rsid w:val="00CC33B6"/>
    <w:rsid w:val="00CC4BD6"/>
    <w:rsid w:val="00CC5078"/>
    <w:rsid w:val="00CC6C79"/>
    <w:rsid w:val="00CC775B"/>
    <w:rsid w:val="00CD1B51"/>
    <w:rsid w:val="00CD256E"/>
    <w:rsid w:val="00CD27CD"/>
    <w:rsid w:val="00CD29C0"/>
    <w:rsid w:val="00CD4FE7"/>
    <w:rsid w:val="00CD5358"/>
    <w:rsid w:val="00CD60D0"/>
    <w:rsid w:val="00CE08D5"/>
    <w:rsid w:val="00CE0C74"/>
    <w:rsid w:val="00CE31DE"/>
    <w:rsid w:val="00CE328D"/>
    <w:rsid w:val="00CE607F"/>
    <w:rsid w:val="00CE6D8E"/>
    <w:rsid w:val="00CF06B8"/>
    <w:rsid w:val="00CF2C01"/>
    <w:rsid w:val="00CF3A1D"/>
    <w:rsid w:val="00CF3DFE"/>
    <w:rsid w:val="00CF44C2"/>
    <w:rsid w:val="00CF4598"/>
    <w:rsid w:val="00CF5B9C"/>
    <w:rsid w:val="00CF6555"/>
    <w:rsid w:val="00D02226"/>
    <w:rsid w:val="00D02907"/>
    <w:rsid w:val="00D033DA"/>
    <w:rsid w:val="00D042CE"/>
    <w:rsid w:val="00D053F6"/>
    <w:rsid w:val="00D07AB7"/>
    <w:rsid w:val="00D17672"/>
    <w:rsid w:val="00D2138D"/>
    <w:rsid w:val="00D21C3B"/>
    <w:rsid w:val="00D22B7C"/>
    <w:rsid w:val="00D230F8"/>
    <w:rsid w:val="00D24801"/>
    <w:rsid w:val="00D25CB8"/>
    <w:rsid w:val="00D25D05"/>
    <w:rsid w:val="00D27306"/>
    <w:rsid w:val="00D30911"/>
    <w:rsid w:val="00D33067"/>
    <w:rsid w:val="00D33A10"/>
    <w:rsid w:val="00D34EC9"/>
    <w:rsid w:val="00D35EB5"/>
    <w:rsid w:val="00D405A4"/>
    <w:rsid w:val="00D42126"/>
    <w:rsid w:val="00D43D87"/>
    <w:rsid w:val="00D446B5"/>
    <w:rsid w:val="00D448FE"/>
    <w:rsid w:val="00D45065"/>
    <w:rsid w:val="00D4571C"/>
    <w:rsid w:val="00D4585A"/>
    <w:rsid w:val="00D504ED"/>
    <w:rsid w:val="00D56171"/>
    <w:rsid w:val="00D578AD"/>
    <w:rsid w:val="00D600F9"/>
    <w:rsid w:val="00D61569"/>
    <w:rsid w:val="00D628A6"/>
    <w:rsid w:val="00D63207"/>
    <w:rsid w:val="00D63BA8"/>
    <w:rsid w:val="00D7033C"/>
    <w:rsid w:val="00D73405"/>
    <w:rsid w:val="00D73921"/>
    <w:rsid w:val="00D74AF3"/>
    <w:rsid w:val="00D75BFF"/>
    <w:rsid w:val="00D765FD"/>
    <w:rsid w:val="00D76B81"/>
    <w:rsid w:val="00D81B1D"/>
    <w:rsid w:val="00D82065"/>
    <w:rsid w:val="00D82C29"/>
    <w:rsid w:val="00D84F1D"/>
    <w:rsid w:val="00D85616"/>
    <w:rsid w:val="00D85EFC"/>
    <w:rsid w:val="00D861BE"/>
    <w:rsid w:val="00D87C2B"/>
    <w:rsid w:val="00D906A8"/>
    <w:rsid w:val="00D9257E"/>
    <w:rsid w:val="00D951D5"/>
    <w:rsid w:val="00D97185"/>
    <w:rsid w:val="00D97F8B"/>
    <w:rsid w:val="00DA02CA"/>
    <w:rsid w:val="00DA063B"/>
    <w:rsid w:val="00DA2797"/>
    <w:rsid w:val="00DA290C"/>
    <w:rsid w:val="00DA3B8E"/>
    <w:rsid w:val="00DA417C"/>
    <w:rsid w:val="00DA6422"/>
    <w:rsid w:val="00DA64F9"/>
    <w:rsid w:val="00DA667C"/>
    <w:rsid w:val="00DA6E5C"/>
    <w:rsid w:val="00DA726D"/>
    <w:rsid w:val="00DA771D"/>
    <w:rsid w:val="00DB02B6"/>
    <w:rsid w:val="00DB1A03"/>
    <w:rsid w:val="00DB2E7D"/>
    <w:rsid w:val="00DB39DE"/>
    <w:rsid w:val="00DC31D6"/>
    <w:rsid w:val="00DC4594"/>
    <w:rsid w:val="00DC522F"/>
    <w:rsid w:val="00DC5BD0"/>
    <w:rsid w:val="00DC7148"/>
    <w:rsid w:val="00DD0083"/>
    <w:rsid w:val="00DD008C"/>
    <w:rsid w:val="00DD0DC3"/>
    <w:rsid w:val="00DD2C9D"/>
    <w:rsid w:val="00DE0ADA"/>
    <w:rsid w:val="00DE12AB"/>
    <w:rsid w:val="00DE169A"/>
    <w:rsid w:val="00DE211C"/>
    <w:rsid w:val="00DE26BB"/>
    <w:rsid w:val="00DE371D"/>
    <w:rsid w:val="00DE400B"/>
    <w:rsid w:val="00DE43EA"/>
    <w:rsid w:val="00DE590F"/>
    <w:rsid w:val="00DE638D"/>
    <w:rsid w:val="00DE70E2"/>
    <w:rsid w:val="00DE7C43"/>
    <w:rsid w:val="00DE7E37"/>
    <w:rsid w:val="00DF3365"/>
    <w:rsid w:val="00DF63D2"/>
    <w:rsid w:val="00DF72CC"/>
    <w:rsid w:val="00E009CB"/>
    <w:rsid w:val="00E01EB0"/>
    <w:rsid w:val="00E03662"/>
    <w:rsid w:val="00E044BF"/>
    <w:rsid w:val="00E0473A"/>
    <w:rsid w:val="00E047E7"/>
    <w:rsid w:val="00E06924"/>
    <w:rsid w:val="00E06B5B"/>
    <w:rsid w:val="00E07C99"/>
    <w:rsid w:val="00E10455"/>
    <w:rsid w:val="00E1190C"/>
    <w:rsid w:val="00E14335"/>
    <w:rsid w:val="00E21EA7"/>
    <w:rsid w:val="00E24770"/>
    <w:rsid w:val="00E25459"/>
    <w:rsid w:val="00E25928"/>
    <w:rsid w:val="00E2700A"/>
    <w:rsid w:val="00E270BE"/>
    <w:rsid w:val="00E300BA"/>
    <w:rsid w:val="00E303F8"/>
    <w:rsid w:val="00E30F34"/>
    <w:rsid w:val="00E32798"/>
    <w:rsid w:val="00E331C0"/>
    <w:rsid w:val="00E35353"/>
    <w:rsid w:val="00E402BD"/>
    <w:rsid w:val="00E41C2B"/>
    <w:rsid w:val="00E42898"/>
    <w:rsid w:val="00E43008"/>
    <w:rsid w:val="00E43D64"/>
    <w:rsid w:val="00E458F5"/>
    <w:rsid w:val="00E47AB4"/>
    <w:rsid w:val="00E5131D"/>
    <w:rsid w:val="00E51FCD"/>
    <w:rsid w:val="00E53372"/>
    <w:rsid w:val="00E54738"/>
    <w:rsid w:val="00E56241"/>
    <w:rsid w:val="00E56A58"/>
    <w:rsid w:val="00E60357"/>
    <w:rsid w:val="00E629DF"/>
    <w:rsid w:val="00E652A0"/>
    <w:rsid w:val="00E65333"/>
    <w:rsid w:val="00E654F2"/>
    <w:rsid w:val="00E6675D"/>
    <w:rsid w:val="00E66C8C"/>
    <w:rsid w:val="00E71AA4"/>
    <w:rsid w:val="00E71C71"/>
    <w:rsid w:val="00E738F5"/>
    <w:rsid w:val="00E74773"/>
    <w:rsid w:val="00E810EB"/>
    <w:rsid w:val="00E812F4"/>
    <w:rsid w:val="00E81B6D"/>
    <w:rsid w:val="00E81C96"/>
    <w:rsid w:val="00E855F9"/>
    <w:rsid w:val="00E9071C"/>
    <w:rsid w:val="00E91CEF"/>
    <w:rsid w:val="00E92C68"/>
    <w:rsid w:val="00E932B7"/>
    <w:rsid w:val="00E940B4"/>
    <w:rsid w:val="00E957B0"/>
    <w:rsid w:val="00EA108D"/>
    <w:rsid w:val="00EA1B83"/>
    <w:rsid w:val="00EA2477"/>
    <w:rsid w:val="00EA3BD0"/>
    <w:rsid w:val="00EA51E1"/>
    <w:rsid w:val="00EA5595"/>
    <w:rsid w:val="00EA6714"/>
    <w:rsid w:val="00EA6BCC"/>
    <w:rsid w:val="00EB01D2"/>
    <w:rsid w:val="00EB0BE6"/>
    <w:rsid w:val="00EB168F"/>
    <w:rsid w:val="00EB3BC4"/>
    <w:rsid w:val="00EB5567"/>
    <w:rsid w:val="00EC0134"/>
    <w:rsid w:val="00EC3F50"/>
    <w:rsid w:val="00EC61DD"/>
    <w:rsid w:val="00ED10DD"/>
    <w:rsid w:val="00ED1848"/>
    <w:rsid w:val="00ED37CF"/>
    <w:rsid w:val="00ED4D5A"/>
    <w:rsid w:val="00ED58F0"/>
    <w:rsid w:val="00ED6EE7"/>
    <w:rsid w:val="00ED6F13"/>
    <w:rsid w:val="00EE1207"/>
    <w:rsid w:val="00EE2A6A"/>
    <w:rsid w:val="00EE31A4"/>
    <w:rsid w:val="00EE525A"/>
    <w:rsid w:val="00EE5F75"/>
    <w:rsid w:val="00EE6BAF"/>
    <w:rsid w:val="00EF00AE"/>
    <w:rsid w:val="00EF0723"/>
    <w:rsid w:val="00EF2E62"/>
    <w:rsid w:val="00EF4266"/>
    <w:rsid w:val="00EF4637"/>
    <w:rsid w:val="00EF5169"/>
    <w:rsid w:val="00EF607F"/>
    <w:rsid w:val="00EF65D9"/>
    <w:rsid w:val="00EF7EB5"/>
    <w:rsid w:val="00F01437"/>
    <w:rsid w:val="00F01BAE"/>
    <w:rsid w:val="00F10482"/>
    <w:rsid w:val="00F13AAC"/>
    <w:rsid w:val="00F13B39"/>
    <w:rsid w:val="00F13BB1"/>
    <w:rsid w:val="00F1475F"/>
    <w:rsid w:val="00F14B45"/>
    <w:rsid w:val="00F17D69"/>
    <w:rsid w:val="00F20243"/>
    <w:rsid w:val="00F20D83"/>
    <w:rsid w:val="00F24C58"/>
    <w:rsid w:val="00F263EC"/>
    <w:rsid w:val="00F278CC"/>
    <w:rsid w:val="00F3070B"/>
    <w:rsid w:val="00F313D7"/>
    <w:rsid w:val="00F314F1"/>
    <w:rsid w:val="00F318A8"/>
    <w:rsid w:val="00F35AB4"/>
    <w:rsid w:val="00F36542"/>
    <w:rsid w:val="00F36C89"/>
    <w:rsid w:val="00F4062A"/>
    <w:rsid w:val="00F41A83"/>
    <w:rsid w:val="00F42D39"/>
    <w:rsid w:val="00F4348B"/>
    <w:rsid w:val="00F442CF"/>
    <w:rsid w:val="00F53C23"/>
    <w:rsid w:val="00F553C8"/>
    <w:rsid w:val="00F55CCE"/>
    <w:rsid w:val="00F55EA8"/>
    <w:rsid w:val="00F56ACE"/>
    <w:rsid w:val="00F5765A"/>
    <w:rsid w:val="00F60E63"/>
    <w:rsid w:val="00F61BA5"/>
    <w:rsid w:val="00F6686B"/>
    <w:rsid w:val="00F67B1E"/>
    <w:rsid w:val="00F72F85"/>
    <w:rsid w:val="00F7334A"/>
    <w:rsid w:val="00F75772"/>
    <w:rsid w:val="00F7596A"/>
    <w:rsid w:val="00F759C8"/>
    <w:rsid w:val="00F75A44"/>
    <w:rsid w:val="00F760B9"/>
    <w:rsid w:val="00F766B5"/>
    <w:rsid w:val="00F77189"/>
    <w:rsid w:val="00F776BD"/>
    <w:rsid w:val="00F80BC3"/>
    <w:rsid w:val="00F8486A"/>
    <w:rsid w:val="00F85010"/>
    <w:rsid w:val="00F91590"/>
    <w:rsid w:val="00F92A2B"/>
    <w:rsid w:val="00F936F6"/>
    <w:rsid w:val="00F93B8C"/>
    <w:rsid w:val="00F96490"/>
    <w:rsid w:val="00F96834"/>
    <w:rsid w:val="00FA02B1"/>
    <w:rsid w:val="00FA5935"/>
    <w:rsid w:val="00FA6530"/>
    <w:rsid w:val="00FA6BB4"/>
    <w:rsid w:val="00FA79AE"/>
    <w:rsid w:val="00FB09CE"/>
    <w:rsid w:val="00FB0B35"/>
    <w:rsid w:val="00FB23C4"/>
    <w:rsid w:val="00FB47CD"/>
    <w:rsid w:val="00FB4B5F"/>
    <w:rsid w:val="00FB7C29"/>
    <w:rsid w:val="00FC0B9A"/>
    <w:rsid w:val="00FC10D1"/>
    <w:rsid w:val="00FC1B3A"/>
    <w:rsid w:val="00FC24E1"/>
    <w:rsid w:val="00FC2CF1"/>
    <w:rsid w:val="00FC5140"/>
    <w:rsid w:val="00FD0749"/>
    <w:rsid w:val="00FD1DCE"/>
    <w:rsid w:val="00FD1DDB"/>
    <w:rsid w:val="00FD224D"/>
    <w:rsid w:val="00FD235E"/>
    <w:rsid w:val="00FD49E2"/>
    <w:rsid w:val="00FD4D26"/>
    <w:rsid w:val="00FD57D3"/>
    <w:rsid w:val="00FD57F4"/>
    <w:rsid w:val="00FD6933"/>
    <w:rsid w:val="00FD7E69"/>
    <w:rsid w:val="00FE463B"/>
    <w:rsid w:val="00FE5BEE"/>
    <w:rsid w:val="00FE77AA"/>
    <w:rsid w:val="00FE78D4"/>
    <w:rsid w:val="00FE79BB"/>
    <w:rsid w:val="00FE7AF9"/>
    <w:rsid w:val="00FF22E9"/>
    <w:rsid w:val="00FF23C7"/>
    <w:rsid w:val="00FF45BB"/>
    <w:rsid w:val="00FF57C6"/>
    <w:rsid w:val="016534ED"/>
    <w:rsid w:val="06212D5F"/>
    <w:rsid w:val="06849145"/>
    <w:rsid w:val="0A7D34AC"/>
    <w:rsid w:val="4A606E35"/>
    <w:rsid w:val="6528DA40"/>
    <w:rsid w:val="66244CF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3E8C1232-B9DF-4B36-9106-1243D70F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sites/default/files/downloads/2022-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mailto:tki@health-holland.com" TargetMode="External"/><Relationship Id="rId2" Type="http://schemas.openxmlformats.org/officeDocument/2006/relationships/customXml" Target="../customXml/item2.xml"/><Relationship Id="rId16" Type="http://schemas.openxmlformats.org/officeDocument/2006/relationships/hyperlink" Target="https://ec.europa.eu/docsroom/documents/429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sites/default/files/downloads/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holland.com/public/downloads/tki-2016/tki-lsh-match-application-appendix-a-roadmap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57D533411D044899A5A414988EA9F" ma:contentTypeVersion="13" ma:contentTypeDescription="Een nieuw document maken." ma:contentTypeScope="" ma:versionID="93c98ecf469d126a5ce9bfbc4d48e29e">
  <xsd:schema xmlns:xsd="http://www.w3.org/2001/XMLSchema" xmlns:xs="http://www.w3.org/2001/XMLSchema" xmlns:p="http://schemas.microsoft.com/office/2006/metadata/properties" xmlns:ns2="ba303091-9ee1-4010-bbd9-a53fdecd7ac2" xmlns:ns3="21fe3bb0-6b82-4d72-90b9-d2ba60841907" targetNamespace="http://schemas.microsoft.com/office/2006/metadata/properties" ma:root="true" ma:fieldsID="721688fb2174647ee2fd892e72d6bd4d" ns2:_="" ns3:_="">
    <xsd:import namespace="ba303091-9ee1-4010-bbd9-a53fdecd7ac2"/>
    <xsd:import namespace="21fe3bb0-6b82-4d72-90b9-d2ba608419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03091-9ee1-4010-bbd9-a53fdecd7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fe3bb0-6b82-4d72-90b9-d2ba6084190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D84C0102-8EAE-4674-97FF-E9A2D8DFB8A1}"/>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29</Pages>
  <Words>7264</Words>
  <Characters>39955</Characters>
  <Application>Microsoft Office Word</Application>
  <DocSecurity>0</DocSecurity>
  <Lines>332</Lines>
  <Paragraphs>94</Paragraphs>
  <ScaleCrop>false</ScaleCrop>
  <Company>NWO</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Judith Bia</cp:lastModifiedBy>
  <cp:revision>8</cp:revision>
  <cp:lastPrinted>2010-09-02T06:26:00Z</cp:lastPrinted>
  <dcterms:created xsi:type="dcterms:W3CDTF">2022-03-11T09:14:00Z</dcterms:created>
  <dcterms:modified xsi:type="dcterms:W3CDTF">2022-05-04T09:37:00Z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0x010100F9A57D533411D044899A5A414988EA9F</vt:lpwstr>
  </property>
</Properties>
</file>